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080EA" w14:textId="2A883B5D" w:rsidR="0000492D" w:rsidRPr="00FD10F1" w:rsidRDefault="00EA15B0" w:rsidP="0000492D">
      <w:pPr>
        <w:pStyle w:val="a3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49BF54B" wp14:editId="5F6D9B9C">
            <wp:extent cx="2914650" cy="1749726"/>
            <wp:effectExtent l="0" t="0" r="0" b="3175"/>
            <wp:docPr id="1" name="Рисунок 1" descr="C:\Users\trofimova\Desktop\0958c486c582df472bddf3148c51c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0958c486c582df472bddf3148c51c68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4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0492D" w:rsidRPr="00FD10F1">
        <w:rPr>
          <w:rStyle w:val="a4"/>
          <w:sz w:val="28"/>
          <w:szCs w:val="28"/>
        </w:rPr>
        <w:t>Правительство поддержало предложение «Единой России» ввести льготы на оплату ЖКУ в период пандемии коронавируса</w:t>
      </w:r>
    </w:p>
    <w:bookmarkEnd w:id="0"/>
    <w:p w14:paraId="7AEE5125" w14:textId="77777777" w:rsidR="0000492D" w:rsidRPr="00FD10F1" w:rsidRDefault="0000492D" w:rsidP="0000492D">
      <w:pPr>
        <w:pStyle w:val="a3"/>
        <w:jc w:val="both"/>
        <w:rPr>
          <w:sz w:val="28"/>
          <w:szCs w:val="28"/>
        </w:rPr>
      </w:pPr>
      <w:r w:rsidRPr="00FD10F1">
        <w:rPr>
          <w:rStyle w:val="a4"/>
          <w:sz w:val="28"/>
          <w:szCs w:val="28"/>
        </w:rPr>
        <w:t>Набор мер поможет сгладить последствия эпидемии для людей</w:t>
      </w:r>
    </w:p>
    <w:p w14:paraId="23ABE4DD" w14:textId="77777777" w:rsidR="0000492D" w:rsidRPr="00FD10F1" w:rsidRDefault="0000492D" w:rsidP="0000492D">
      <w:pPr>
        <w:pStyle w:val="a3"/>
        <w:jc w:val="both"/>
        <w:rPr>
          <w:sz w:val="28"/>
          <w:szCs w:val="28"/>
        </w:rPr>
      </w:pPr>
      <w:r w:rsidRPr="00FD10F1">
        <w:rPr>
          <w:sz w:val="28"/>
          <w:szCs w:val="28"/>
        </w:rPr>
        <w:t>Предложение «Единой России» и Министерства строительства и ЖКХ России о введении особого порядка оплаты жилищно-коммунальных услуг из-за пандемии коронавируса поддержало Правительство России. Такие нормы устанавливаются до 1 января 2021 года. </w:t>
      </w:r>
    </w:p>
    <w:p w14:paraId="1477C5D5" w14:textId="77777777" w:rsidR="0000492D" w:rsidRPr="00FD10F1" w:rsidRDefault="0000492D" w:rsidP="0000492D">
      <w:pPr>
        <w:pStyle w:val="a3"/>
        <w:jc w:val="both"/>
        <w:rPr>
          <w:sz w:val="28"/>
          <w:szCs w:val="28"/>
        </w:rPr>
      </w:pPr>
      <w:r w:rsidRPr="00FD10F1">
        <w:rPr>
          <w:sz w:val="28"/>
          <w:szCs w:val="28"/>
        </w:rPr>
        <w:t>«Для всех жителей нашей страны, независимо от их доходов, мы введем временный мораторий на начисление штрафных санкций за неоплаченные коммунальные услуги - газ, электроэнергию, тепло, воду, канализацию, вывоз бытовых отходов. Коммунальные услуги за долги отключать не будут», - заявил премьер-министр </w:t>
      </w:r>
      <w:r w:rsidRPr="00FD10F1">
        <w:rPr>
          <w:rStyle w:val="a4"/>
          <w:sz w:val="28"/>
          <w:szCs w:val="28"/>
        </w:rPr>
        <w:t xml:space="preserve">Михаил </w:t>
      </w:r>
      <w:proofErr w:type="spellStart"/>
      <w:r w:rsidRPr="00FD10F1">
        <w:rPr>
          <w:rStyle w:val="a4"/>
          <w:sz w:val="28"/>
          <w:szCs w:val="28"/>
        </w:rPr>
        <w:t>Мишустин</w:t>
      </w:r>
      <w:proofErr w:type="spellEnd"/>
      <w:r w:rsidRPr="00FD10F1">
        <w:rPr>
          <w:sz w:val="28"/>
          <w:szCs w:val="28"/>
        </w:rPr>
        <w:t> на заседании президиума координационного совета Правительства по борьбе с коронавирусом.</w:t>
      </w:r>
    </w:p>
    <w:p w14:paraId="51ED4429" w14:textId="77777777" w:rsidR="0000492D" w:rsidRPr="00FD10F1" w:rsidRDefault="0000492D" w:rsidP="0000492D">
      <w:pPr>
        <w:pStyle w:val="a3"/>
        <w:jc w:val="both"/>
        <w:rPr>
          <w:sz w:val="28"/>
          <w:szCs w:val="28"/>
        </w:rPr>
      </w:pPr>
      <w:r w:rsidRPr="00FD10F1">
        <w:rPr>
          <w:sz w:val="28"/>
          <w:szCs w:val="28"/>
        </w:rPr>
        <w:t>2 апреля секретарь Генерального совета «Единой России», вице-спикер Совета Федерации </w:t>
      </w:r>
      <w:r w:rsidRPr="00FD10F1">
        <w:rPr>
          <w:rStyle w:val="a4"/>
          <w:sz w:val="28"/>
          <w:szCs w:val="28"/>
        </w:rPr>
        <w:t xml:space="preserve">Андрей </w:t>
      </w:r>
      <w:proofErr w:type="spellStart"/>
      <w:r w:rsidRPr="00FD10F1">
        <w:rPr>
          <w:rStyle w:val="a4"/>
          <w:sz w:val="28"/>
          <w:szCs w:val="28"/>
        </w:rPr>
        <w:t>Турчак</w:t>
      </w:r>
      <w:proofErr w:type="spellEnd"/>
      <w:r w:rsidRPr="00FD10F1">
        <w:rPr>
          <w:sz w:val="28"/>
          <w:szCs w:val="28"/>
        </w:rPr>
        <w:t> </w:t>
      </w:r>
      <w:hyperlink r:id="rId6" w:tgtFrame="_blank" w:history="1">
        <w:r w:rsidRPr="00FD10F1">
          <w:rPr>
            <w:rStyle w:val="a5"/>
            <w:sz w:val="28"/>
            <w:szCs w:val="28"/>
          </w:rPr>
          <w:t>выступил</w:t>
        </w:r>
      </w:hyperlink>
      <w:r w:rsidRPr="00FD10F1">
        <w:rPr>
          <w:sz w:val="28"/>
          <w:szCs w:val="28"/>
        </w:rPr>
        <w:t> с такой инициативой на заседании верхней палаты парламента. По его словам, представленный набор мер поможет сгладить последствия пандемии коронавируса для людей.</w:t>
      </w:r>
    </w:p>
    <w:p w14:paraId="165CB330" w14:textId="77777777" w:rsidR="0000492D" w:rsidRPr="00FD10F1" w:rsidRDefault="0000492D" w:rsidP="0000492D">
      <w:pPr>
        <w:pStyle w:val="a3"/>
        <w:jc w:val="both"/>
        <w:rPr>
          <w:sz w:val="28"/>
          <w:szCs w:val="28"/>
        </w:rPr>
      </w:pPr>
      <w:r w:rsidRPr="00FD10F1">
        <w:rPr>
          <w:sz w:val="28"/>
          <w:szCs w:val="28"/>
        </w:rPr>
        <w:t>Согласно разработанным предложениям, управляющие компании и компании, работающие с твердыми коммунальными отходами (ТКО) не должны начислять пеню в случае несвоевременной или неполной оплаты коммунальных услуг, либо услуги по обращению с ТКО. Компании не должны ограничивать или приостанавливать предоставление услуг в случае неполной оплаты. Это касается и договоров на газоснабжение, электроэнергию, теплоснабжение, водоснабжение и водоотведение. Также будет приостановлено начисление пени за несвоевременное или неполное внесение взносов на капитальный ремонт, платы за жилое помещение.</w:t>
      </w:r>
    </w:p>
    <w:p w14:paraId="3B0C72BC" w14:textId="77777777" w:rsidR="00EA15B0" w:rsidRDefault="0000492D" w:rsidP="00EA15B0">
      <w:pPr>
        <w:pStyle w:val="a3"/>
        <w:jc w:val="both"/>
        <w:rPr>
          <w:sz w:val="28"/>
          <w:szCs w:val="28"/>
        </w:rPr>
      </w:pPr>
      <w:r w:rsidRPr="00FD10F1">
        <w:rPr>
          <w:sz w:val="28"/>
          <w:szCs w:val="28"/>
        </w:rPr>
        <w:t>Первый заместитель Председателя Самарской Губернской Думы Екатерина Кузьмичева, член Президиума Регионального политсовета, депутат Самарской Губернской Думы прокомментировала введение особого порядка оплаты ЖКУ: "</w:t>
      </w:r>
      <w:r w:rsidR="00FD10F1" w:rsidRPr="00FD10F1">
        <w:rPr>
          <w:color w:val="333333"/>
          <w:sz w:val="28"/>
          <w:szCs w:val="28"/>
          <w:shd w:val="clear" w:color="auto" w:fill="FFFFFF"/>
        </w:rPr>
        <w:t>Прекращать предоставление коммунальных услу</w:t>
      </w:r>
      <w:r w:rsidR="00FD10F1">
        <w:rPr>
          <w:color w:val="333333"/>
          <w:sz w:val="28"/>
          <w:szCs w:val="28"/>
          <w:shd w:val="clear" w:color="auto" w:fill="FFFFFF"/>
        </w:rPr>
        <w:t>г</w:t>
      </w:r>
      <w:r w:rsidRPr="00FD10F1">
        <w:rPr>
          <w:sz w:val="28"/>
          <w:szCs w:val="28"/>
        </w:rPr>
        <w:t xml:space="preserve"> - это </w:t>
      </w:r>
      <w:r w:rsidRPr="00FD10F1">
        <w:rPr>
          <w:sz w:val="28"/>
          <w:szCs w:val="28"/>
        </w:rPr>
        <w:lastRenderedPageBreak/>
        <w:t>неверное решение. Компании не должны этого делать. В связи с пандемией и существующей ситуацией, когда многие люди старшего поколения осознанно выбирают самоизоляцию как меру противодействия коронавирусу, разумно пойти навстречу жителям и ввести льготы на оплату жилищно-коммунальных услуг. В этот сложный период надо думать о людях".</w:t>
      </w:r>
    </w:p>
    <w:p w14:paraId="7D52E730" w14:textId="679A62F2" w:rsidR="0000492D" w:rsidRPr="00FD10F1" w:rsidRDefault="00EA15B0" w:rsidP="00EA15B0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4A55CC" wp14:editId="4D444A55">
            <wp:extent cx="3253154" cy="2114550"/>
            <wp:effectExtent l="0" t="0" r="4445" b="0"/>
            <wp:docPr id="2" name="Рисунок 2" descr="C:\Users\trofimova\Desktop\a03e333a279672e1ebac158cfabc8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fimova\Desktop\a03e333a279672e1ebac158cfabc8b2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54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C29D3" w14:textId="77777777" w:rsidR="00D56C6C" w:rsidRPr="00FD10F1" w:rsidRDefault="00D56C6C">
      <w:pPr>
        <w:rPr>
          <w:rFonts w:ascii="Times New Roman" w:hAnsi="Times New Roman" w:cs="Times New Roman"/>
          <w:sz w:val="28"/>
          <w:szCs w:val="28"/>
        </w:rPr>
      </w:pPr>
    </w:p>
    <w:sectPr w:rsidR="00D56C6C" w:rsidRPr="00FD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2D"/>
    <w:rsid w:val="0000492D"/>
    <w:rsid w:val="00D56C6C"/>
    <w:rsid w:val="00EA15B0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C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92D"/>
    <w:rPr>
      <w:b/>
      <w:bCs/>
    </w:rPr>
  </w:style>
  <w:style w:type="character" w:styleId="a5">
    <w:name w:val="Hyperlink"/>
    <w:basedOn w:val="a0"/>
    <w:uiPriority w:val="99"/>
    <w:semiHidden/>
    <w:unhideWhenUsed/>
    <w:rsid w:val="000049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92D"/>
    <w:rPr>
      <w:b/>
      <w:bCs/>
    </w:rPr>
  </w:style>
  <w:style w:type="character" w:styleId="a5">
    <w:name w:val="Hyperlink"/>
    <w:basedOn w:val="a0"/>
    <w:uiPriority w:val="99"/>
    <w:semiHidden/>
    <w:unhideWhenUsed/>
    <w:rsid w:val="000049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r.ru/news/19170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4</cp:revision>
  <dcterms:created xsi:type="dcterms:W3CDTF">2020-04-06T12:20:00Z</dcterms:created>
  <dcterms:modified xsi:type="dcterms:W3CDTF">2020-04-07T06:32:00Z</dcterms:modified>
</cp:coreProperties>
</file>