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Pr="00570234" w:rsidRDefault="00570234" w:rsidP="005702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 w:rsidRPr="00570234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О групповом несчастном случае</w:t>
      </w:r>
    </w:p>
    <w:p w:rsidR="00570234" w:rsidRPr="00570234" w:rsidRDefault="00570234" w:rsidP="005702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bookmarkStart w:id="0" w:name="_GoBack"/>
      <w:bookmarkEnd w:id="0"/>
    </w:p>
    <w:p w:rsidR="00570234" w:rsidRPr="00570234" w:rsidRDefault="00570234" w:rsidP="00570234">
      <w:pPr>
        <w:widowControl w:val="0"/>
        <w:suppressAutoHyphens/>
        <w:spacing w:after="0" w:line="240" w:lineRule="auto"/>
        <w:ind w:firstLine="555"/>
        <w:jc w:val="center"/>
        <w:rPr>
          <w:rFonts w:ascii="Times New Roman" w:eastAsia="Lucida Sans Unicode" w:hAnsi="Times New Roman" w:cs="Tahoma"/>
          <w:sz w:val="26"/>
          <w:szCs w:val="26"/>
          <w:lang w:eastAsia="ru-RU" w:bidi="ru-RU"/>
        </w:rPr>
      </w:pPr>
    </w:p>
    <w:p w:rsidR="00570234" w:rsidRPr="00570234" w:rsidRDefault="00570234" w:rsidP="0057023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234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Министерство труда, занятости и миграционной политики Самарской области сообщает о том, что 20 марта 2018 года на территории городского округа  Сызрань произошел групповой несчастный случай</w:t>
      </w:r>
      <w:r w:rsidRPr="005702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0234" w:rsidRPr="00570234" w:rsidRDefault="00570234" w:rsidP="00570234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kern w:val="36"/>
          <w:sz w:val="28"/>
          <w:szCs w:val="28"/>
          <w:lang w:eastAsia="ru-RU" w:bidi="ru-RU"/>
        </w:rPr>
      </w:pPr>
      <w:proofErr w:type="gramStart"/>
      <w:r w:rsidRPr="00570234">
        <w:rPr>
          <w:rFonts w:ascii="Times New Roman" w:eastAsia="Lucida Sans Unicode" w:hAnsi="Times New Roman" w:cs="Times New Roman"/>
          <w:kern w:val="36"/>
          <w:sz w:val="28"/>
          <w:szCs w:val="28"/>
          <w:lang w:eastAsia="ru-RU" w:bidi="ru-RU"/>
        </w:rPr>
        <w:t>При производстве маневренных работ на седьмом пути  вагонного ремонтного депо Сызрань произошел сход двух вагонов, в результате которого были смертельно травмированы работники вагонного ремонтного депо Сызрань – обособленного структурного подразделения АО «Вагонная ремонтная компания – 1» (г. Москва) – мастер участка по ремонту и обслуживанию оборудования и слесарь – ремонтник, которые проводили работы по обогреву технологического воздушного трубопровода.</w:t>
      </w:r>
      <w:proofErr w:type="gramEnd"/>
    </w:p>
    <w:p w:rsidR="008F1992" w:rsidRDefault="008F1992"/>
    <w:sectPr w:rsidR="008F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34"/>
    <w:rsid w:val="003F7CFF"/>
    <w:rsid w:val="00570234"/>
    <w:rsid w:val="008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2018-03-28T04:21:00Z</dcterms:created>
  <dcterms:modified xsi:type="dcterms:W3CDTF">2018-03-28T04:22:00Z</dcterms:modified>
</cp:coreProperties>
</file>