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18E" w:rsidRPr="000E718E" w:rsidRDefault="000E718E" w:rsidP="000E718E">
      <w:pPr>
        <w:spacing w:after="0" w:line="240" w:lineRule="auto"/>
        <w:jc w:val="center"/>
        <w:rPr>
          <w:rFonts w:ascii="Times New Roman" w:eastAsia="Times New Roman" w:hAnsi="Times New Roman" w:cs="Times New Roman"/>
          <w:sz w:val="28"/>
          <w:szCs w:val="28"/>
        </w:rPr>
      </w:pPr>
      <w:r w:rsidRPr="000E718E">
        <w:rPr>
          <w:rFonts w:ascii="Times New Roman" w:eastAsia="Times New Roman" w:hAnsi="Times New Roman" w:cs="Times New Roman"/>
          <w:b/>
          <w:bCs/>
          <w:sz w:val="28"/>
          <w:szCs w:val="28"/>
        </w:rPr>
        <w:t>СОБРАНИЕ ПРЕДСТАВИТЕЛЕЙ</w:t>
      </w:r>
    </w:p>
    <w:p w:rsidR="000E718E" w:rsidRPr="000E718E" w:rsidRDefault="000E718E" w:rsidP="008B4658">
      <w:pPr>
        <w:spacing w:after="0" w:line="240" w:lineRule="auto"/>
        <w:jc w:val="center"/>
        <w:rPr>
          <w:rFonts w:ascii="Times New Roman" w:eastAsia="Times New Roman" w:hAnsi="Times New Roman" w:cs="Times New Roman"/>
          <w:sz w:val="28"/>
          <w:szCs w:val="28"/>
        </w:rPr>
      </w:pPr>
      <w:r w:rsidRPr="000E718E">
        <w:rPr>
          <w:rFonts w:ascii="Times New Roman" w:eastAsia="Times New Roman" w:hAnsi="Times New Roman" w:cs="Times New Roman"/>
          <w:b/>
          <w:bCs/>
          <w:sz w:val="28"/>
          <w:szCs w:val="28"/>
        </w:rPr>
        <w:t>сельского поселения</w:t>
      </w:r>
      <w:r w:rsidR="008B4658">
        <w:rPr>
          <w:rFonts w:ascii="Times New Roman" w:eastAsia="Times New Roman" w:hAnsi="Times New Roman" w:cs="Times New Roman"/>
          <w:sz w:val="28"/>
          <w:szCs w:val="28"/>
        </w:rPr>
        <w:t xml:space="preserve"> </w:t>
      </w:r>
      <w:r w:rsidRPr="000E718E">
        <w:rPr>
          <w:rFonts w:ascii="Times New Roman" w:eastAsia="Times New Roman" w:hAnsi="Times New Roman" w:cs="Times New Roman"/>
          <w:b/>
          <w:bCs/>
          <w:sz w:val="28"/>
          <w:szCs w:val="28"/>
        </w:rPr>
        <w:t>ГАВРИЛОВКА</w:t>
      </w:r>
    </w:p>
    <w:p w:rsidR="000E718E" w:rsidRPr="000E718E" w:rsidRDefault="000E718E" w:rsidP="008B4658">
      <w:pPr>
        <w:spacing w:after="0" w:line="240" w:lineRule="auto"/>
        <w:jc w:val="center"/>
        <w:rPr>
          <w:rFonts w:ascii="Times New Roman" w:eastAsia="Times New Roman" w:hAnsi="Times New Roman" w:cs="Times New Roman"/>
          <w:sz w:val="28"/>
          <w:szCs w:val="28"/>
        </w:rPr>
      </w:pPr>
      <w:r w:rsidRPr="000E718E">
        <w:rPr>
          <w:rFonts w:ascii="Times New Roman" w:eastAsia="Times New Roman" w:hAnsi="Times New Roman" w:cs="Times New Roman"/>
          <w:b/>
          <w:bCs/>
          <w:sz w:val="28"/>
          <w:szCs w:val="28"/>
        </w:rPr>
        <w:t xml:space="preserve">муниципального района </w:t>
      </w:r>
      <w:proofErr w:type="gramStart"/>
      <w:r w:rsidRPr="000E718E">
        <w:rPr>
          <w:rFonts w:ascii="Times New Roman" w:eastAsia="Times New Roman" w:hAnsi="Times New Roman" w:cs="Times New Roman"/>
          <w:b/>
          <w:bCs/>
          <w:sz w:val="28"/>
          <w:szCs w:val="28"/>
        </w:rPr>
        <w:t>Алексеевский</w:t>
      </w:r>
      <w:proofErr w:type="gramEnd"/>
      <w:r w:rsidR="008B4658">
        <w:rPr>
          <w:rFonts w:ascii="Times New Roman" w:eastAsia="Times New Roman" w:hAnsi="Times New Roman" w:cs="Times New Roman"/>
          <w:sz w:val="28"/>
          <w:szCs w:val="28"/>
        </w:rPr>
        <w:t xml:space="preserve"> </w:t>
      </w:r>
      <w:r w:rsidRPr="000E718E">
        <w:rPr>
          <w:rFonts w:ascii="Times New Roman" w:eastAsia="Times New Roman" w:hAnsi="Times New Roman" w:cs="Times New Roman"/>
          <w:b/>
          <w:bCs/>
          <w:sz w:val="28"/>
          <w:szCs w:val="28"/>
        </w:rPr>
        <w:t>Самарской области</w:t>
      </w:r>
    </w:p>
    <w:p w:rsidR="008B4658" w:rsidRDefault="000E718E" w:rsidP="000E718E">
      <w:pPr>
        <w:spacing w:after="0" w:line="240" w:lineRule="auto"/>
        <w:jc w:val="center"/>
        <w:rPr>
          <w:rFonts w:ascii="Times New Roman" w:eastAsia="Times New Roman" w:hAnsi="Times New Roman" w:cs="Times New Roman"/>
          <w:b/>
          <w:bCs/>
          <w:sz w:val="28"/>
          <w:szCs w:val="28"/>
        </w:rPr>
      </w:pPr>
      <w:r w:rsidRPr="000E718E">
        <w:rPr>
          <w:rFonts w:ascii="Times New Roman" w:eastAsia="Times New Roman" w:hAnsi="Times New Roman" w:cs="Times New Roman"/>
          <w:b/>
          <w:bCs/>
          <w:sz w:val="28"/>
          <w:szCs w:val="28"/>
        </w:rPr>
        <w:t xml:space="preserve">Россия, 446654, Самарская область, Алексеевский район, </w:t>
      </w:r>
    </w:p>
    <w:p w:rsidR="000E718E" w:rsidRPr="000E718E" w:rsidRDefault="000E718E" w:rsidP="000E718E">
      <w:pPr>
        <w:spacing w:after="0" w:line="240" w:lineRule="auto"/>
        <w:jc w:val="center"/>
        <w:rPr>
          <w:rFonts w:ascii="Times New Roman" w:eastAsia="Times New Roman" w:hAnsi="Times New Roman" w:cs="Times New Roman"/>
          <w:sz w:val="28"/>
          <w:szCs w:val="28"/>
        </w:rPr>
      </w:pPr>
      <w:r w:rsidRPr="000E718E">
        <w:rPr>
          <w:rFonts w:ascii="Times New Roman" w:eastAsia="Times New Roman" w:hAnsi="Times New Roman" w:cs="Times New Roman"/>
          <w:b/>
          <w:bCs/>
          <w:sz w:val="28"/>
          <w:szCs w:val="28"/>
        </w:rPr>
        <w:t>с</w:t>
      </w:r>
      <w:proofErr w:type="gramStart"/>
      <w:r w:rsidRPr="000E718E">
        <w:rPr>
          <w:rFonts w:ascii="Times New Roman" w:eastAsia="Times New Roman" w:hAnsi="Times New Roman" w:cs="Times New Roman"/>
          <w:b/>
          <w:bCs/>
          <w:sz w:val="28"/>
          <w:szCs w:val="28"/>
        </w:rPr>
        <w:t>.Г</w:t>
      </w:r>
      <w:proofErr w:type="gramEnd"/>
      <w:r w:rsidRPr="000E718E">
        <w:rPr>
          <w:rFonts w:ascii="Times New Roman" w:eastAsia="Times New Roman" w:hAnsi="Times New Roman" w:cs="Times New Roman"/>
          <w:b/>
          <w:bCs/>
          <w:sz w:val="28"/>
          <w:szCs w:val="28"/>
        </w:rPr>
        <w:t>авриловка, ул. Л.Толстого, 12</w:t>
      </w:r>
    </w:p>
    <w:p w:rsidR="000E718E" w:rsidRPr="000E718E" w:rsidRDefault="000E718E" w:rsidP="008B4658">
      <w:pPr>
        <w:spacing w:after="0" w:line="240" w:lineRule="auto"/>
        <w:jc w:val="center"/>
        <w:rPr>
          <w:rFonts w:ascii="Times New Roman" w:eastAsia="Times New Roman" w:hAnsi="Times New Roman" w:cs="Times New Roman"/>
          <w:sz w:val="28"/>
          <w:szCs w:val="28"/>
        </w:rPr>
      </w:pPr>
      <w:proofErr w:type="gramStart"/>
      <w:r w:rsidRPr="000E718E">
        <w:rPr>
          <w:rFonts w:ascii="Times New Roman" w:eastAsia="Times New Roman" w:hAnsi="Times New Roman" w:cs="Times New Roman"/>
          <w:b/>
          <w:bCs/>
          <w:sz w:val="28"/>
          <w:szCs w:val="28"/>
        </w:rPr>
        <w:t>Т(</w:t>
      </w:r>
      <w:proofErr w:type="gramEnd"/>
      <w:r w:rsidRPr="000E718E">
        <w:rPr>
          <w:rFonts w:ascii="Times New Roman" w:eastAsia="Times New Roman" w:hAnsi="Times New Roman" w:cs="Times New Roman"/>
          <w:b/>
          <w:bCs/>
          <w:sz w:val="28"/>
          <w:szCs w:val="28"/>
        </w:rPr>
        <w:t>факс) 8(84671)4-43-33</w:t>
      </w:r>
    </w:p>
    <w:p w:rsidR="000E718E" w:rsidRPr="000E718E" w:rsidRDefault="000E718E" w:rsidP="000E718E">
      <w:pPr>
        <w:spacing w:after="0" w:line="240" w:lineRule="auto"/>
        <w:jc w:val="center"/>
        <w:rPr>
          <w:rFonts w:ascii="Times New Roman" w:eastAsia="Times New Roman" w:hAnsi="Times New Roman" w:cs="Times New Roman"/>
          <w:sz w:val="28"/>
          <w:szCs w:val="28"/>
        </w:rPr>
      </w:pPr>
    </w:p>
    <w:p w:rsidR="000E718E" w:rsidRPr="000E718E" w:rsidRDefault="000E718E" w:rsidP="000E718E">
      <w:pPr>
        <w:spacing w:after="0" w:line="240" w:lineRule="auto"/>
        <w:jc w:val="center"/>
        <w:rPr>
          <w:rFonts w:ascii="Times New Roman" w:eastAsia="Times New Roman" w:hAnsi="Times New Roman" w:cs="Times New Roman"/>
          <w:sz w:val="28"/>
          <w:szCs w:val="28"/>
        </w:rPr>
      </w:pPr>
      <w:r w:rsidRPr="000E718E">
        <w:rPr>
          <w:rFonts w:ascii="Times New Roman" w:eastAsia="Times New Roman" w:hAnsi="Times New Roman" w:cs="Times New Roman"/>
          <w:b/>
          <w:bCs/>
          <w:sz w:val="28"/>
          <w:szCs w:val="28"/>
        </w:rPr>
        <w:t>РЕШЕНИЕ № 59</w:t>
      </w:r>
      <w:r w:rsidRPr="000E718E">
        <w:rPr>
          <w:rFonts w:ascii="Times New Roman" w:eastAsia="Times New Roman" w:hAnsi="Times New Roman" w:cs="Times New Roman"/>
          <w:b/>
          <w:sz w:val="28"/>
          <w:szCs w:val="28"/>
        </w:rPr>
        <w:t xml:space="preserve">  от 21.12. 2012 г</w:t>
      </w:r>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b/>
          <w:sz w:val="28"/>
          <w:szCs w:val="28"/>
        </w:rPr>
        <w:t>«Об утверждении Правил благоустройства территории сельского поселения Гавриловка»</w:t>
      </w:r>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В целях организация благоустройства и озеленения территории сельского поселения Гавриловка, в соответствии с Федеральным законом от 6 октября 2003 года № 131-ФЗ «Об общих принципах организации местного самоуправления в Российской Федерации»</w:t>
      </w:r>
      <w:proofErr w:type="gramStart"/>
      <w:r w:rsidRPr="000E718E">
        <w:rPr>
          <w:rFonts w:ascii="Times New Roman" w:eastAsia="Times New Roman" w:hAnsi="Times New Roman" w:cs="Times New Roman"/>
          <w:sz w:val="28"/>
          <w:szCs w:val="28"/>
        </w:rPr>
        <w:t xml:space="preserve"> ,</w:t>
      </w:r>
      <w:proofErr w:type="gramEnd"/>
      <w:r w:rsidRPr="000E718E">
        <w:rPr>
          <w:rFonts w:ascii="Times New Roman" w:eastAsia="Times New Roman" w:hAnsi="Times New Roman" w:cs="Times New Roman"/>
          <w:sz w:val="28"/>
          <w:szCs w:val="28"/>
        </w:rPr>
        <w:t xml:space="preserve"> Уставом сельского поселения Гавриловка муниципального района Алексеевский Самарской области, с учетом заключения о результатах публичных слушаний, Собрание представителей сельского поселения Гавриловка муниципального района Алексеевский Самарской области </w:t>
      </w:r>
      <w:r>
        <w:rPr>
          <w:rFonts w:ascii="Times New Roman" w:eastAsia="Times New Roman" w:hAnsi="Times New Roman" w:cs="Times New Roman"/>
          <w:sz w:val="28"/>
          <w:szCs w:val="28"/>
        </w:rPr>
        <w:tab/>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4"/>
          <w:szCs w:val="24"/>
        </w:rPr>
        <w:br/>
        <w:t xml:space="preserve">РЕШИЛО: </w:t>
      </w:r>
      <w:r w:rsidRPr="000E718E">
        <w:rPr>
          <w:rFonts w:ascii="Times New Roman" w:eastAsia="Times New Roman" w:hAnsi="Times New Roman" w:cs="Times New Roman"/>
          <w:sz w:val="24"/>
          <w:szCs w:val="24"/>
        </w:rPr>
        <w:br/>
      </w:r>
      <w:r w:rsidRPr="000E718E">
        <w:rPr>
          <w:rFonts w:ascii="Times New Roman" w:eastAsia="Times New Roman" w:hAnsi="Times New Roman" w:cs="Times New Roman"/>
          <w:sz w:val="24"/>
          <w:szCs w:val="24"/>
        </w:rPr>
        <w:br/>
      </w:r>
      <w:r w:rsidRPr="000E718E">
        <w:rPr>
          <w:rFonts w:ascii="Times New Roman" w:eastAsia="Times New Roman" w:hAnsi="Times New Roman" w:cs="Times New Roman"/>
          <w:sz w:val="28"/>
          <w:szCs w:val="28"/>
        </w:rPr>
        <w:t xml:space="preserve">1.Утвердить Правила благоустройства и санитарного содержания территории сельского поселения Гавриловка (Приложение № 1)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Pr="000E718E">
        <w:rPr>
          <w:rFonts w:ascii="Times New Roman" w:eastAsia="Times New Roman" w:hAnsi="Times New Roman" w:cs="Times New Roman"/>
          <w:sz w:val="28"/>
          <w:szCs w:val="28"/>
        </w:rPr>
        <w:br/>
        <w:t>2.С момента вступления в силу Правил благоустройства территории сельского поселения Гавриловка, принятых настоящим Решением</w:t>
      </w:r>
      <w:proofErr w:type="gramStart"/>
      <w:r w:rsidRPr="000E718E">
        <w:rPr>
          <w:rFonts w:ascii="Times New Roman" w:eastAsia="Times New Roman" w:hAnsi="Times New Roman" w:cs="Times New Roman"/>
          <w:sz w:val="28"/>
          <w:szCs w:val="28"/>
        </w:rPr>
        <w:t xml:space="preserve"> ,</w:t>
      </w:r>
      <w:proofErr w:type="gramEnd"/>
      <w:r w:rsidRPr="000E718E">
        <w:rPr>
          <w:rFonts w:ascii="Times New Roman" w:eastAsia="Times New Roman" w:hAnsi="Times New Roman" w:cs="Times New Roman"/>
          <w:sz w:val="28"/>
          <w:szCs w:val="28"/>
        </w:rPr>
        <w:t xml:space="preserve"> признать утратившим силу Положение о Правил благоустройства и санитарного содержания населенных пунктов сельского поселения Гавриловка» принятое Решением Собрания представителей сельского поселения Гаврил</w:t>
      </w:r>
      <w:r>
        <w:rPr>
          <w:rFonts w:ascii="Times New Roman" w:eastAsia="Times New Roman" w:hAnsi="Times New Roman" w:cs="Times New Roman"/>
          <w:sz w:val="28"/>
          <w:szCs w:val="28"/>
        </w:rPr>
        <w:t xml:space="preserve">овка от 27.04.2007 года № 41. </w:t>
      </w:r>
      <w:r>
        <w:rPr>
          <w:rFonts w:ascii="Times New Roman" w:eastAsia="Times New Roman" w:hAnsi="Times New Roman" w:cs="Times New Roman"/>
          <w:sz w:val="28"/>
          <w:szCs w:val="28"/>
        </w:rPr>
        <w:tab/>
      </w:r>
      <w:r w:rsidRPr="000E718E">
        <w:rPr>
          <w:rFonts w:ascii="Times New Roman" w:eastAsia="Times New Roman" w:hAnsi="Times New Roman" w:cs="Times New Roman"/>
          <w:sz w:val="28"/>
          <w:szCs w:val="28"/>
        </w:rPr>
        <w:br/>
        <w:t xml:space="preserve">3. Настоящее Решение вступает в силу со дня его официального </w:t>
      </w:r>
      <w:r w:rsidRPr="000E718E">
        <w:rPr>
          <w:rFonts w:ascii="Times New Roman" w:eastAsia="Times New Roman" w:hAnsi="Times New Roman" w:cs="Times New Roman"/>
          <w:sz w:val="28"/>
          <w:szCs w:val="28"/>
        </w:rPr>
        <w:br/>
        <w:t xml:space="preserve">обнародования (опубликования). </w:t>
      </w:r>
      <w:r w:rsidRPr="000E718E">
        <w:rPr>
          <w:rFonts w:ascii="Times New Roman" w:eastAsia="Times New Roman" w:hAnsi="Times New Roman" w:cs="Times New Roman"/>
          <w:sz w:val="28"/>
          <w:szCs w:val="28"/>
        </w:rPr>
        <w:br/>
      </w:r>
    </w:p>
    <w:p w:rsidR="000E718E" w:rsidRPr="000E718E" w:rsidRDefault="000E718E" w:rsidP="000E718E">
      <w:pPr>
        <w:spacing w:after="0" w:line="240" w:lineRule="auto"/>
        <w:rPr>
          <w:rFonts w:ascii="Times New Roman" w:eastAsia="Times New Roman" w:hAnsi="Times New Roman" w:cs="Times New Roman"/>
          <w:sz w:val="28"/>
          <w:szCs w:val="28"/>
        </w:rPr>
      </w:pPr>
    </w:p>
    <w:p w:rsidR="000E718E" w:rsidRPr="000E718E" w:rsidRDefault="000E718E" w:rsidP="000E718E">
      <w:pPr>
        <w:spacing w:after="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Глава сельского поселения </w:t>
      </w:r>
      <w:r w:rsidRPr="000E718E">
        <w:rPr>
          <w:rFonts w:ascii="Times New Roman" w:eastAsia="Times New Roman" w:hAnsi="Times New Roman" w:cs="Times New Roman"/>
          <w:sz w:val="28"/>
          <w:szCs w:val="28"/>
        </w:rPr>
        <w:br/>
        <w:t>Гавриловка                                                                                  </w:t>
      </w:r>
      <w:proofErr w:type="spellStart"/>
      <w:r w:rsidRPr="000E718E">
        <w:rPr>
          <w:rFonts w:ascii="Times New Roman" w:eastAsia="Times New Roman" w:hAnsi="Times New Roman" w:cs="Times New Roman"/>
          <w:sz w:val="28"/>
          <w:szCs w:val="28"/>
        </w:rPr>
        <w:t>Г.А.Зацепина</w:t>
      </w:r>
      <w:proofErr w:type="spellEnd"/>
      <w:r w:rsidRPr="000E718E">
        <w:rPr>
          <w:rFonts w:ascii="Times New Roman" w:eastAsia="Times New Roman" w:hAnsi="Times New Roman" w:cs="Times New Roman"/>
          <w:sz w:val="28"/>
          <w:szCs w:val="28"/>
        </w:rPr>
        <w:t xml:space="preserve"> </w:t>
      </w:r>
    </w:p>
    <w:p w:rsidR="000E718E" w:rsidRPr="000E718E" w:rsidRDefault="000E718E" w:rsidP="000E718E">
      <w:pPr>
        <w:spacing w:after="0" w:line="240" w:lineRule="auto"/>
        <w:rPr>
          <w:rFonts w:ascii="Times New Roman" w:eastAsia="Times New Roman" w:hAnsi="Times New Roman" w:cs="Times New Roman"/>
          <w:sz w:val="24"/>
          <w:szCs w:val="24"/>
        </w:rPr>
      </w:pPr>
    </w:p>
    <w:p w:rsidR="000E718E" w:rsidRPr="000E718E" w:rsidRDefault="000E718E" w:rsidP="000E718E">
      <w:pPr>
        <w:spacing w:after="0" w:line="240" w:lineRule="auto"/>
        <w:rPr>
          <w:rFonts w:ascii="Times New Roman" w:eastAsia="Times New Roman" w:hAnsi="Times New Roman" w:cs="Times New Roman"/>
          <w:sz w:val="24"/>
          <w:szCs w:val="24"/>
        </w:rPr>
      </w:pPr>
    </w:p>
    <w:p w:rsidR="000E718E" w:rsidRPr="000E718E" w:rsidRDefault="000E718E" w:rsidP="000E718E">
      <w:pPr>
        <w:spacing w:after="0" w:line="240" w:lineRule="auto"/>
        <w:rPr>
          <w:rFonts w:ascii="Times New Roman" w:eastAsia="Times New Roman" w:hAnsi="Times New Roman" w:cs="Times New Roman"/>
          <w:sz w:val="24"/>
          <w:szCs w:val="24"/>
        </w:rPr>
      </w:pPr>
    </w:p>
    <w:p w:rsidR="000E718E" w:rsidRDefault="000E718E" w:rsidP="000E718E">
      <w:pPr>
        <w:spacing w:after="0" w:line="240" w:lineRule="auto"/>
        <w:jc w:val="right"/>
        <w:rPr>
          <w:rFonts w:ascii="Times New Roman" w:eastAsia="Times New Roman" w:hAnsi="Times New Roman" w:cs="Times New Roman"/>
          <w:sz w:val="24"/>
          <w:szCs w:val="24"/>
        </w:rPr>
      </w:pPr>
    </w:p>
    <w:p w:rsidR="000E718E" w:rsidRDefault="000E718E" w:rsidP="000E718E">
      <w:pPr>
        <w:spacing w:after="0" w:line="240" w:lineRule="auto"/>
        <w:jc w:val="right"/>
        <w:rPr>
          <w:rFonts w:ascii="Times New Roman" w:eastAsia="Times New Roman" w:hAnsi="Times New Roman" w:cs="Times New Roman"/>
          <w:sz w:val="24"/>
          <w:szCs w:val="24"/>
        </w:rPr>
      </w:pPr>
    </w:p>
    <w:p w:rsidR="000E718E" w:rsidRDefault="000E718E" w:rsidP="000E718E">
      <w:pPr>
        <w:spacing w:after="0" w:line="240" w:lineRule="auto"/>
        <w:jc w:val="right"/>
        <w:rPr>
          <w:rFonts w:ascii="Times New Roman" w:eastAsia="Times New Roman" w:hAnsi="Times New Roman" w:cs="Times New Roman"/>
          <w:sz w:val="24"/>
          <w:szCs w:val="24"/>
        </w:rPr>
      </w:pPr>
    </w:p>
    <w:p w:rsidR="000E718E" w:rsidRDefault="000E718E" w:rsidP="000E718E">
      <w:pPr>
        <w:spacing w:after="0" w:line="240" w:lineRule="auto"/>
        <w:jc w:val="right"/>
        <w:rPr>
          <w:rFonts w:ascii="Times New Roman" w:eastAsia="Times New Roman" w:hAnsi="Times New Roman" w:cs="Times New Roman"/>
          <w:sz w:val="24"/>
          <w:szCs w:val="24"/>
        </w:rPr>
      </w:pPr>
    </w:p>
    <w:p w:rsidR="000E718E" w:rsidRDefault="000E718E" w:rsidP="000E718E">
      <w:pPr>
        <w:spacing w:after="0" w:line="240" w:lineRule="auto"/>
        <w:jc w:val="right"/>
        <w:rPr>
          <w:rFonts w:ascii="Times New Roman" w:eastAsia="Times New Roman" w:hAnsi="Times New Roman" w:cs="Times New Roman"/>
          <w:sz w:val="24"/>
          <w:szCs w:val="24"/>
        </w:rPr>
      </w:pPr>
    </w:p>
    <w:p w:rsidR="000E718E" w:rsidRDefault="000E718E" w:rsidP="000E718E">
      <w:pPr>
        <w:spacing w:after="0" w:line="240" w:lineRule="auto"/>
        <w:jc w:val="right"/>
        <w:rPr>
          <w:rFonts w:ascii="Times New Roman" w:eastAsia="Times New Roman" w:hAnsi="Times New Roman" w:cs="Times New Roman"/>
          <w:sz w:val="24"/>
          <w:szCs w:val="24"/>
        </w:rPr>
      </w:pPr>
    </w:p>
    <w:p w:rsidR="000E718E" w:rsidRDefault="000E718E" w:rsidP="000E718E">
      <w:pPr>
        <w:spacing w:after="0" w:line="240" w:lineRule="auto"/>
        <w:jc w:val="right"/>
        <w:rPr>
          <w:rFonts w:ascii="Times New Roman" w:eastAsia="Times New Roman" w:hAnsi="Times New Roman" w:cs="Times New Roman"/>
          <w:sz w:val="24"/>
          <w:szCs w:val="24"/>
        </w:rPr>
      </w:pPr>
    </w:p>
    <w:p w:rsidR="000E718E" w:rsidRPr="000E718E" w:rsidRDefault="000E718E" w:rsidP="000E718E">
      <w:pPr>
        <w:spacing w:after="0" w:line="240" w:lineRule="auto"/>
        <w:jc w:val="right"/>
        <w:rPr>
          <w:rFonts w:ascii="Times New Roman" w:eastAsia="Times New Roman" w:hAnsi="Times New Roman" w:cs="Times New Roman"/>
          <w:sz w:val="24"/>
          <w:szCs w:val="24"/>
        </w:rPr>
      </w:pPr>
      <w:r w:rsidRPr="000E718E">
        <w:rPr>
          <w:rFonts w:ascii="Times New Roman" w:eastAsia="Times New Roman" w:hAnsi="Times New Roman" w:cs="Times New Roman"/>
          <w:sz w:val="24"/>
          <w:szCs w:val="24"/>
        </w:rPr>
        <w:lastRenderedPageBreak/>
        <w:t>Приложение № 1</w:t>
      </w:r>
    </w:p>
    <w:p w:rsidR="000E718E" w:rsidRPr="000E718E" w:rsidRDefault="000E718E" w:rsidP="000E718E">
      <w:pPr>
        <w:spacing w:after="0" w:line="240" w:lineRule="auto"/>
        <w:jc w:val="right"/>
        <w:rPr>
          <w:rFonts w:ascii="Times New Roman" w:eastAsia="Times New Roman" w:hAnsi="Times New Roman" w:cs="Times New Roman"/>
          <w:sz w:val="24"/>
          <w:szCs w:val="24"/>
        </w:rPr>
      </w:pPr>
      <w:r w:rsidRPr="000E718E">
        <w:rPr>
          <w:rFonts w:ascii="Times New Roman" w:eastAsia="Times New Roman" w:hAnsi="Times New Roman" w:cs="Times New Roman"/>
          <w:sz w:val="24"/>
          <w:szCs w:val="24"/>
        </w:rPr>
        <w:t>к Решению Собрания представителей</w:t>
      </w:r>
    </w:p>
    <w:p w:rsidR="000E718E" w:rsidRPr="000E718E" w:rsidRDefault="000E718E" w:rsidP="000E718E">
      <w:pPr>
        <w:spacing w:after="0" w:line="240" w:lineRule="auto"/>
        <w:jc w:val="right"/>
        <w:rPr>
          <w:rFonts w:ascii="Times New Roman" w:eastAsia="Times New Roman" w:hAnsi="Times New Roman" w:cs="Times New Roman"/>
          <w:sz w:val="24"/>
          <w:szCs w:val="24"/>
        </w:rPr>
      </w:pPr>
      <w:r w:rsidRPr="000E718E">
        <w:rPr>
          <w:rFonts w:ascii="Times New Roman" w:eastAsia="Times New Roman" w:hAnsi="Times New Roman" w:cs="Times New Roman"/>
          <w:sz w:val="24"/>
          <w:szCs w:val="24"/>
        </w:rPr>
        <w:t>сельского поселения Гавриловка </w:t>
      </w:r>
    </w:p>
    <w:p w:rsidR="000E718E" w:rsidRPr="000E718E" w:rsidRDefault="000E718E" w:rsidP="000E718E">
      <w:pPr>
        <w:spacing w:after="0" w:line="240" w:lineRule="auto"/>
        <w:jc w:val="right"/>
        <w:rPr>
          <w:rFonts w:ascii="Times New Roman" w:eastAsia="Times New Roman" w:hAnsi="Times New Roman" w:cs="Times New Roman"/>
          <w:sz w:val="24"/>
          <w:szCs w:val="24"/>
        </w:rPr>
      </w:pPr>
      <w:r w:rsidRPr="000E718E">
        <w:rPr>
          <w:rFonts w:ascii="Times New Roman" w:eastAsia="Times New Roman" w:hAnsi="Times New Roman" w:cs="Times New Roman"/>
          <w:sz w:val="24"/>
          <w:szCs w:val="24"/>
        </w:rPr>
        <w:t>№ 59 от 21.12. 2012 г</w:t>
      </w:r>
    </w:p>
    <w:p w:rsidR="000E718E" w:rsidRPr="000E718E" w:rsidRDefault="000E718E" w:rsidP="000E718E">
      <w:pPr>
        <w:spacing w:after="0" w:line="240" w:lineRule="auto"/>
        <w:rPr>
          <w:rFonts w:ascii="Times New Roman" w:eastAsia="Times New Roman" w:hAnsi="Times New Roman" w:cs="Times New Roman"/>
          <w:sz w:val="24"/>
          <w:szCs w:val="24"/>
        </w:rPr>
      </w:pPr>
    </w:p>
    <w:p w:rsidR="000E718E" w:rsidRDefault="000E718E" w:rsidP="000E718E">
      <w:pPr>
        <w:spacing w:after="0" w:line="240" w:lineRule="auto"/>
        <w:jc w:val="center"/>
        <w:rPr>
          <w:rFonts w:ascii="Times New Roman" w:eastAsia="Times New Roman" w:hAnsi="Times New Roman" w:cs="Times New Roman"/>
          <w:b/>
          <w:bCs/>
          <w:sz w:val="24"/>
          <w:szCs w:val="24"/>
        </w:rPr>
      </w:pPr>
    </w:p>
    <w:p w:rsidR="000E718E" w:rsidRDefault="000E718E" w:rsidP="000E718E">
      <w:pPr>
        <w:spacing w:after="0" w:line="240" w:lineRule="auto"/>
        <w:jc w:val="center"/>
        <w:rPr>
          <w:rFonts w:ascii="Times New Roman" w:eastAsia="Times New Roman" w:hAnsi="Times New Roman" w:cs="Times New Roman"/>
          <w:b/>
          <w:bCs/>
          <w:sz w:val="24"/>
          <w:szCs w:val="24"/>
        </w:rPr>
      </w:pPr>
    </w:p>
    <w:p w:rsidR="000E718E" w:rsidRPr="000E718E" w:rsidRDefault="000E718E" w:rsidP="000E718E">
      <w:pPr>
        <w:spacing w:after="0" w:line="240" w:lineRule="auto"/>
        <w:jc w:val="center"/>
        <w:rPr>
          <w:rFonts w:ascii="Times New Roman" w:eastAsia="Times New Roman" w:hAnsi="Times New Roman" w:cs="Times New Roman"/>
          <w:sz w:val="28"/>
          <w:szCs w:val="28"/>
        </w:rPr>
      </w:pPr>
      <w:r w:rsidRPr="000E718E">
        <w:rPr>
          <w:rFonts w:ascii="Times New Roman" w:eastAsia="Times New Roman" w:hAnsi="Times New Roman" w:cs="Times New Roman"/>
          <w:b/>
          <w:bCs/>
          <w:sz w:val="28"/>
          <w:szCs w:val="28"/>
        </w:rPr>
        <w:t>Правила </w:t>
      </w:r>
    </w:p>
    <w:p w:rsidR="000E718E" w:rsidRPr="000E718E" w:rsidRDefault="000E718E" w:rsidP="000E718E">
      <w:pPr>
        <w:spacing w:after="0" w:line="240" w:lineRule="auto"/>
        <w:jc w:val="center"/>
        <w:rPr>
          <w:rFonts w:ascii="Times New Roman" w:eastAsia="Times New Roman" w:hAnsi="Times New Roman" w:cs="Times New Roman"/>
          <w:sz w:val="28"/>
          <w:szCs w:val="28"/>
        </w:rPr>
      </w:pPr>
      <w:r w:rsidRPr="000E718E">
        <w:rPr>
          <w:rFonts w:ascii="Times New Roman" w:eastAsia="Times New Roman" w:hAnsi="Times New Roman" w:cs="Times New Roman"/>
          <w:b/>
          <w:bCs/>
          <w:sz w:val="28"/>
          <w:szCs w:val="28"/>
        </w:rPr>
        <w:t>благоустройства и санитарного содержания территории сельского поселения</w:t>
      </w:r>
      <w:r>
        <w:rPr>
          <w:rFonts w:ascii="Times New Roman" w:eastAsia="Times New Roman" w:hAnsi="Times New Roman" w:cs="Times New Roman"/>
          <w:sz w:val="28"/>
          <w:szCs w:val="28"/>
        </w:rPr>
        <w:t xml:space="preserve"> </w:t>
      </w:r>
      <w:r w:rsidRPr="000E718E">
        <w:rPr>
          <w:rFonts w:ascii="Times New Roman" w:eastAsia="Times New Roman" w:hAnsi="Times New Roman" w:cs="Times New Roman"/>
          <w:b/>
          <w:bCs/>
          <w:sz w:val="28"/>
          <w:szCs w:val="28"/>
        </w:rPr>
        <w:t>Гавриловка</w:t>
      </w:r>
    </w:p>
    <w:p w:rsidR="000E718E" w:rsidRPr="000E718E" w:rsidRDefault="000E718E" w:rsidP="000E718E">
      <w:pPr>
        <w:spacing w:after="240" w:line="240" w:lineRule="auto"/>
        <w:rPr>
          <w:rFonts w:ascii="Times New Roman" w:eastAsia="Times New Roman" w:hAnsi="Times New Roman" w:cs="Times New Roman"/>
          <w:sz w:val="24"/>
          <w:szCs w:val="24"/>
        </w:rPr>
      </w:pP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1. Общие положения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1.1. Настоящие правила благоустройства, уборки и санитарного содержания территории сельского поселения Гавриловка (далее по тексту – Правила) разработаны с целью обеспечения должного санитарно-эстетического состояния населенных пунктов сельского поселения Гавриловка и межселенных территорий в соответствии с Федеральным законом «О санитарно-эпидемиологическом благополучии населения», законами Самарской области, санитарными правилами, техническими противопожарными и другими нормативными актами. </w:t>
      </w:r>
      <w:r w:rsidRPr="000E718E">
        <w:rPr>
          <w:rFonts w:ascii="Times New Roman" w:eastAsia="Times New Roman" w:hAnsi="Times New Roman" w:cs="Times New Roman"/>
          <w:sz w:val="28"/>
          <w:szCs w:val="28"/>
        </w:rPr>
        <w:br/>
        <w:t xml:space="preserve">Правила благоустройства территории обязательны для всех физических и юридических лиц, независимо от их организационно-правовых форм. </w:t>
      </w:r>
      <w:r w:rsidRPr="000E718E">
        <w:rPr>
          <w:rFonts w:ascii="Times New Roman" w:eastAsia="Times New Roman" w:hAnsi="Times New Roman" w:cs="Times New Roman"/>
          <w:sz w:val="28"/>
          <w:szCs w:val="28"/>
        </w:rPr>
        <w:br/>
        <w:t xml:space="preserve">1.2. Правила устанавливают обязанность юридических лиц, независимо от их подчиненности и формы собственности, а также физических лиц владельцев, пользователей и арендаторов земельных участков по систематической санитарной очистке, уборке и содержанию в образцовом порядке: </w:t>
      </w:r>
      <w:r w:rsidRPr="000E718E">
        <w:rPr>
          <w:rFonts w:ascii="Times New Roman" w:eastAsia="Times New Roman" w:hAnsi="Times New Roman" w:cs="Times New Roman"/>
          <w:sz w:val="28"/>
          <w:szCs w:val="28"/>
        </w:rPr>
        <w:br/>
        <w:t xml:space="preserve">территорий предприятий, учреждений и организаций всех форм собственности; </w:t>
      </w:r>
      <w:r w:rsidRPr="000E718E">
        <w:rPr>
          <w:rFonts w:ascii="Times New Roman" w:eastAsia="Times New Roman" w:hAnsi="Times New Roman" w:cs="Times New Roman"/>
          <w:sz w:val="28"/>
          <w:szCs w:val="28"/>
        </w:rPr>
        <w:br/>
        <w:t xml:space="preserve">элементов внешнего благоустройства, включая улицы, площади, проезды, дворы, подъезды, площадки для сбора твердых бытовых отходов и других территорий населенных пунктов; жилых, </w:t>
      </w:r>
      <w:proofErr w:type="spellStart"/>
      <w:r w:rsidRPr="000E718E">
        <w:rPr>
          <w:rFonts w:ascii="Times New Roman" w:eastAsia="Times New Roman" w:hAnsi="Times New Roman" w:cs="Times New Roman"/>
          <w:sz w:val="28"/>
          <w:szCs w:val="28"/>
        </w:rPr>
        <w:t>административных</w:t>
      </w:r>
      <w:proofErr w:type="gramStart"/>
      <w:r w:rsidRPr="000E718E">
        <w:rPr>
          <w:rFonts w:ascii="Times New Roman" w:eastAsia="Times New Roman" w:hAnsi="Times New Roman" w:cs="Times New Roman"/>
          <w:sz w:val="28"/>
          <w:szCs w:val="28"/>
        </w:rPr>
        <w:t>,с</w:t>
      </w:r>
      <w:proofErr w:type="gramEnd"/>
      <w:r w:rsidRPr="000E718E">
        <w:rPr>
          <w:rFonts w:ascii="Times New Roman" w:eastAsia="Times New Roman" w:hAnsi="Times New Roman" w:cs="Times New Roman"/>
          <w:sz w:val="28"/>
          <w:szCs w:val="28"/>
        </w:rPr>
        <w:t>оциальных</w:t>
      </w:r>
      <w:proofErr w:type="spellEnd"/>
      <w:r w:rsidRPr="000E718E">
        <w:rPr>
          <w:rFonts w:ascii="Times New Roman" w:eastAsia="Times New Roman" w:hAnsi="Times New Roman" w:cs="Times New Roman"/>
          <w:sz w:val="28"/>
          <w:szCs w:val="28"/>
        </w:rPr>
        <w:t xml:space="preserve">, промышленных, сельскохозяйственных и торговых зданий, вокзалов, спортивных комплексов, скверов, садов, парков, бульваров, набережных; </w:t>
      </w:r>
      <w:r w:rsidRPr="000E718E">
        <w:rPr>
          <w:rFonts w:ascii="Times New Roman" w:eastAsia="Times New Roman" w:hAnsi="Times New Roman" w:cs="Times New Roman"/>
          <w:sz w:val="28"/>
          <w:szCs w:val="28"/>
        </w:rPr>
        <w:br/>
        <w:t xml:space="preserve">оград, заборов, газонных ограждений, реклам, рекламных установок, вывесок, витрин, выносных торговых точек, павильонных остановок пассажирского транспорта, памятников, знаков регулирования дорожного движения, средств сигнализации; </w:t>
      </w:r>
      <w:r w:rsidRPr="000E718E">
        <w:rPr>
          <w:rFonts w:ascii="Times New Roman" w:eastAsia="Times New Roman" w:hAnsi="Times New Roman" w:cs="Times New Roman"/>
          <w:sz w:val="28"/>
          <w:szCs w:val="28"/>
        </w:rPr>
        <w:br/>
      </w:r>
      <w:proofErr w:type="gramStart"/>
      <w:r w:rsidRPr="000E718E">
        <w:rPr>
          <w:rFonts w:ascii="Times New Roman" w:eastAsia="Times New Roman" w:hAnsi="Times New Roman" w:cs="Times New Roman"/>
          <w:sz w:val="28"/>
          <w:szCs w:val="28"/>
        </w:rPr>
        <w:t xml:space="preserve">уличного освещения, опорных столбов, парковых скамеек, урн, аншлагов и домовых номерных знаков, остановок общественного транспорта, мемориальных досок, радиотрансляционных устройств, антенн, трансформаторных и газораспределительных пунктов; </w:t>
      </w:r>
      <w:r w:rsidRPr="000E718E">
        <w:rPr>
          <w:rFonts w:ascii="Times New Roman" w:eastAsia="Times New Roman" w:hAnsi="Times New Roman" w:cs="Times New Roman"/>
          <w:sz w:val="28"/>
          <w:szCs w:val="28"/>
        </w:rPr>
        <w:br/>
        <w:t>лесополос, полевых дорог, полевых станов и мест содержания техники, производственных участков иных мест производственного, культурного, социального назначения;</w:t>
      </w:r>
      <w:proofErr w:type="gramEnd"/>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lastRenderedPageBreak/>
        <w:t xml:space="preserve">путепроводов, водоотводных сооружений, прочих инженерно-технических и санитарных сооружений и коммуникаций.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 xml:space="preserve">1.3.В настоящих Правилах используются понятия: </w:t>
      </w:r>
      <w:r w:rsidRPr="000E718E">
        <w:rPr>
          <w:rFonts w:ascii="Times New Roman" w:eastAsia="Times New Roman" w:hAnsi="Times New Roman" w:cs="Times New Roman"/>
          <w:sz w:val="28"/>
          <w:szCs w:val="28"/>
        </w:rPr>
        <w:br/>
        <w:t>благоустройство – комплекс мероприятий, направленных на обеспечение и улучшение санитарного и эстетического состояния территории  сельского поселения Гавриловка повышение комфортности условий проживания для жителей сельского поселения Гавриловка</w:t>
      </w:r>
      <w:proofErr w:type="gramStart"/>
      <w:r w:rsidRPr="000E718E">
        <w:rPr>
          <w:rFonts w:ascii="Times New Roman" w:eastAsia="Times New Roman" w:hAnsi="Times New Roman" w:cs="Times New Roman"/>
          <w:sz w:val="28"/>
          <w:szCs w:val="28"/>
        </w:rPr>
        <w:t xml:space="preserve"> ,</w:t>
      </w:r>
      <w:proofErr w:type="gramEnd"/>
      <w:r w:rsidRPr="000E718E">
        <w:rPr>
          <w:rFonts w:ascii="Times New Roman" w:eastAsia="Times New Roman" w:hAnsi="Times New Roman" w:cs="Times New Roman"/>
          <w:sz w:val="28"/>
          <w:szCs w:val="28"/>
        </w:rPr>
        <w:t xml:space="preserve">поддержание единого архитектурного облика населенных пунктов содержание и уборка территорий – виды деятельности, связанные со сбором, вывозом в специально отведенные </w:t>
      </w:r>
      <w:proofErr w:type="gramStart"/>
      <w:r w:rsidRPr="000E718E">
        <w:rPr>
          <w:rFonts w:ascii="Times New Roman" w:eastAsia="Times New Roman" w:hAnsi="Times New Roman" w:cs="Times New Roman"/>
          <w:sz w:val="28"/>
          <w:szCs w:val="28"/>
        </w:rPr>
        <w:t xml:space="preserve">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w:t>
      </w:r>
      <w:r w:rsidRPr="000E718E">
        <w:rPr>
          <w:rFonts w:ascii="Times New Roman" w:eastAsia="Times New Roman" w:hAnsi="Times New Roman" w:cs="Times New Roman"/>
          <w:sz w:val="28"/>
          <w:szCs w:val="28"/>
        </w:rPr>
        <w:br/>
        <w:t>домовладелец – физическое (юридическое) лицо, пользующееся (использующее) жилым помещением, находящимся у него на праве собственности или иного вещного права;</w:t>
      </w:r>
      <w:proofErr w:type="gramEnd"/>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r>
      <w:proofErr w:type="gramStart"/>
      <w:r w:rsidRPr="000E718E">
        <w:rPr>
          <w:rFonts w:ascii="Times New Roman" w:eastAsia="Times New Roman" w:hAnsi="Times New Roman" w:cs="Times New Roman"/>
          <w:sz w:val="28"/>
          <w:szCs w:val="28"/>
        </w:rPr>
        <w:t xml:space="preserve">прилегающая территория - участок территории, непосредственно примыкающий к границе земельного участка, принадлежащего физическому или юридическому лицу на праве собственности, аренды, постоянного (бессрочного) пользования, пожизненного наследуемого владения; </w:t>
      </w:r>
      <w:r w:rsidRPr="000E718E">
        <w:rPr>
          <w:rFonts w:ascii="Times New Roman" w:eastAsia="Times New Roman" w:hAnsi="Times New Roman" w:cs="Times New Roman"/>
          <w:sz w:val="28"/>
          <w:szCs w:val="28"/>
        </w:rPr>
        <w:br/>
        <w:t>территория общего пользования - прилегающая территория и другая территория (парки, скверы, рощи, сады, бульвары, площади, улицы и т. д.);</w:t>
      </w:r>
      <w:proofErr w:type="gramEnd"/>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r>
      <w:proofErr w:type="gramStart"/>
      <w:r w:rsidRPr="000E718E">
        <w:rPr>
          <w:rFonts w:ascii="Times New Roman" w:eastAsia="Times New Roman" w:hAnsi="Times New Roman" w:cs="Times New Roman"/>
          <w:sz w:val="28"/>
          <w:szCs w:val="28"/>
        </w:rPr>
        <w:t xml:space="preserve">восстановительная стоимость зеленых насаждений - материальная компенсация ущерба, выплачиваемая за нанесение вреда зеленым насаждениям, находящимся в муниципальной собственности, взимаемая при санкционированных пересадке или сносе зеленых насаждений, а также при их повреждении или уничтожении; </w:t>
      </w:r>
      <w:r w:rsidRPr="000E718E">
        <w:rPr>
          <w:rFonts w:ascii="Times New Roman" w:eastAsia="Times New Roman" w:hAnsi="Times New Roman" w:cs="Times New Roman"/>
          <w:sz w:val="28"/>
          <w:szCs w:val="28"/>
        </w:rPr>
        <w:br/>
        <w:t>зеленый фонд сельских поселений представляет собой совокупность зеленых зон, в том числе покрытых древесно-кустарниковой растительностью территорий и покрытых травянистой растительностью территорий, в границах этих поселений;</w:t>
      </w:r>
      <w:proofErr w:type="gramEnd"/>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r>
      <w:proofErr w:type="gramStart"/>
      <w:r w:rsidRPr="000E718E">
        <w:rPr>
          <w:rFonts w:ascii="Times New Roman" w:eastAsia="Times New Roman" w:hAnsi="Times New Roman" w:cs="Times New Roman"/>
          <w:sz w:val="28"/>
          <w:szCs w:val="28"/>
        </w:rPr>
        <w:t xml:space="preserve">охрана зеленого фонда сельских поселений – система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 </w:t>
      </w:r>
      <w:r w:rsidRPr="000E718E">
        <w:rPr>
          <w:rFonts w:ascii="Times New Roman" w:eastAsia="Times New Roman" w:hAnsi="Times New Roman" w:cs="Times New Roman"/>
          <w:sz w:val="28"/>
          <w:szCs w:val="28"/>
        </w:rPr>
        <w:br/>
        <w:t xml:space="preserve">зеленые насаждения - древесные и кустарниковые растения; </w:t>
      </w:r>
      <w:r w:rsidRPr="000E718E">
        <w:rPr>
          <w:rFonts w:ascii="Times New Roman" w:eastAsia="Times New Roman" w:hAnsi="Times New Roman" w:cs="Times New Roman"/>
          <w:sz w:val="28"/>
          <w:szCs w:val="28"/>
        </w:rPr>
        <w:br/>
        <w:t>место временного хранения отходов - участок земли, обустроенный в соответствии с требованиями законодательства, контейнерная площадка и контейнеры, предназначенные для сбора твердых бытовых и других отходов;</w:t>
      </w:r>
      <w:proofErr w:type="gramEnd"/>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t xml:space="preserve">производитель отходов - физическое или юридическое лицо, образующее отходы в результате жизненной и производственной деятельности человека.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 xml:space="preserve">1.4.Настоящие Правила содержат разделы: </w:t>
      </w:r>
      <w:r w:rsidRPr="000E718E">
        <w:rPr>
          <w:rFonts w:ascii="Times New Roman" w:eastAsia="Times New Roman" w:hAnsi="Times New Roman" w:cs="Times New Roman"/>
          <w:sz w:val="28"/>
          <w:szCs w:val="28"/>
        </w:rPr>
        <w:br/>
        <w:t xml:space="preserve">1. Общие положения.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lastRenderedPageBreak/>
        <w:t xml:space="preserve">2. Порядок уборки и содержания территории сельского поселения Гавриловка </w:t>
      </w:r>
      <w:r w:rsidRPr="000E718E">
        <w:rPr>
          <w:rFonts w:ascii="Times New Roman" w:eastAsia="Times New Roman" w:hAnsi="Times New Roman" w:cs="Times New Roman"/>
          <w:sz w:val="28"/>
          <w:szCs w:val="28"/>
        </w:rPr>
        <w:br/>
        <w:t xml:space="preserve">3. Уборка территорий населенных пунктов сельского поселения Гавриловка по сезонам года. </w:t>
      </w:r>
      <w:r w:rsidRPr="000E718E">
        <w:rPr>
          <w:rFonts w:ascii="Times New Roman" w:eastAsia="Times New Roman" w:hAnsi="Times New Roman" w:cs="Times New Roman"/>
          <w:sz w:val="28"/>
          <w:szCs w:val="28"/>
        </w:rPr>
        <w:br/>
        <w:t xml:space="preserve">4. Порядок содержания зеленых насаждений. </w:t>
      </w:r>
      <w:r w:rsidRPr="000E718E">
        <w:rPr>
          <w:rFonts w:ascii="Times New Roman" w:eastAsia="Times New Roman" w:hAnsi="Times New Roman" w:cs="Times New Roman"/>
          <w:sz w:val="28"/>
          <w:szCs w:val="28"/>
        </w:rPr>
        <w:br/>
        <w:t xml:space="preserve">5. Порядок размещения и эксплуатации рекламно-информационных элементов на территории сельского поселения Гавриловка. </w:t>
      </w:r>
      <w:r w:rsidRPr="000E718E">
        <w:rPr>
          <w:rFonts w:ascii="Times New Roman" w:eastAsia="Times New Roman" w:hAnsi="Times New Roman" w:cs="Times New Roman"/>
          <w:sz w:val="28"/>
          <w:szCs w:val="28"/>
        </w:rPr>
        <w:br/>
        <w:t xml:space="preserve">6. Строительство, установка и содержание малых архитектурных форм, элементов внешнего благоустройства, точек выездной, выносной и мелкорозничной торговли. </w:t>
      </w:r>
      <w:r w:rsidRPr="000E718E">
        <w:rPr>
          <w:rFonts w:ascii="Times New Roman" w:eastAsia="Times New Roman" w:hAnsi="Times New Roman" w:cs="Times New Roman"/>
          <w:sz w:val="28"/>
          <w:szCs w:val="28"/>
        </w:rPr>
        <w:br/>
        <w:t xml:space="preserve">7. Порядок содержания жилых и нежилых зданий, строений и сооружений на территории сельского поселения Гавриловка. </w:t>
      </w:r>
      <w:r w:rsidRPr="000E718E">
        <w:rPr>
          <w:rFonts w:ascii="Times New Roman" w:eastAsia="Times New Roman" w:hAnsi="Times New Roman" w:cs="Times New Roman"/>
          <w:sz w:val="28"/>
          <w:szCs w:val="28"/>
        </w:rPr>
        <w:br/>
        <w:t xml:space="preserve">8. Порядок строительства (ремонта) подземных коммуникаций, капитального ремонта улиц, тротуаров и других видов земляных работ на территории сельского поселения Гавриловка. </w:t>
      </w:r>
      <w:r w:rsidRPr="000E718E">
        <w:rPr>
          <w:rFonts w:ascii="Times New Roman" w:eastAsia="Times New Roman" w:hAnsi="Times New Roman" w:cs="Times New Roman"/>
          <w:sz w:val="28"/>
          <w:szCs w:val="28"/>
        </w:rPr>
        <w:br/>
        <w:t xml:space="preserve">9. Особые условия уборки и благоустройства. </w:t>
      </w:r>
      <w:r w:rsidRPr="000E718E">
        <w:rPr>
          <w:rFonts w:ascii="Times New Roman" w:eastAsia="Times New Roman" w:hAnsi="Times New Roman" w:cs="Times New Roman"/>
          <w:sz w:val="28"/>
          <w:szCs w:val="28"/>
        </w:rPr>
        <w:br/>
        <w:t xml:space="preserve">10.Содержание животных и птицы в муниципальном образовании. </w:t>
      </w:r>
      <w:r w:rsidRPr="000E718E">
        <w:rPr>
          <w:rFonts w:ascii="Times New Roman" w:eastAsia="Times New Roman" w:hAnsi="Times New Roman" w:cs="Times New Roman"/>
          <w:sz w:val="28"/>
          <w:szCs w:val="28"/>
        </w:rPr>
        <w:br/>
        <w:t xml:space="preserve">11. Освещение территории сельского поселения Гавриловка </w:t>
      </w:r>
      <w:r w:rsidRPr="000E718E">
        <w:rPr>
          <w:rFonts w:ascii="Times New Roman" w:eastAsia="Times New Roman" w:hAnsi="Times New Roman" w:cs="Times New Roman"/>
          <w:sz w:val="28"/>
          <w:szCs w:val="28"/>
        </w:rPr>
        <w:br/>
        <w:t xml:space="preserve">12. Контроль и ответственность за нарушение Правил благоустройства, уборки и санитарного содержания территории сельского </w:t>
      </w:r>
      <w:proofErr w:type="spellStart"/>
      <w:r w:rsidRPr="000E718E">
        <w:rPr>
          <w:rFonts w:ascii="Times New Roman" w:eastAsia="Times New Roman" w:hAnsi="Times New Roman" w:cs="Times New Roman"/>
          <w:sz w:val="28"/>
          <w:szCs w:val="28"/>
        </w:rPr>
        <w:t>поселения</w:t>
      </w:r>
      <w:proofErr w:type="gramStart"/>
      <w:r w:rsidRPr="000E718E">
        <w:rPr>
          <w:rFonts w:ascii="Times New Roman" w:eastAsia="Times New Roman" w:hAnsi="Times New Roman" w:cs="Times New Roman"/>
          <w:sz w:val="28"/>
          <w:szCs w:val="28"/>
        </w:rPr>
        <w:t>.Г</w:t>
      </w:r>
      <w:proofErr w:type="gramEnd"/>
      <w:r w:rsidRPr="000E718E">
        <w:rPr>
          <w:rFonts w:ascii="Times New Roman" w:eastAsia="Times New Roman" w:hAnsi="Times New Roman" w:cs="Times New Roman"/>
          <w:sz w:val="28"/>
          <w:szCs w:val="28"/>
        </w:rPr>
        <w:t>авриловка</w:t>
      </w:r>
      <w:proofErr w:type="spellEnd"/>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 xml:space="preserve">2. Порядок уборки и содержания территории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Юридические, должностные и физические лица обязаны соблюдать чистоту и поддерживать порядок на всей территории поселения, в том числе и на территориях частных домовладений. </w:t>
      </w:r>
      <w:r w:rsidRPr="000E718E">
        <w:rPr>
          <w:rFonts w:ascii="Times New Roman" w:eastAsia="Times New Roman" w:hAnsi="Times New Roman" w:cs="Times New Roman"/>
          <w:sz w:val="28"/>
          <w:szCs w:val="28"/>
        </w:rPr>
        <w:br/>
        <w:t xml:space="preserve">2.1. </w:t>
      </w:r>
      <w:proofErr w:type="gramStart"/>
      <w:r w:rsidRPr="000E718E">
        <w:rPr>
          <w:rFonts w:ascii="Times New Roman" w:eastAsia="Times New Roman" w:hAnsi="Times New Roman" w:cs="Times New Roman"/>
          <w:sz w:val="28"/>
          <w:szCs w:val="28"/>
        </w:rPr>
        <w:t xml:space="preserve">Юридические и должностные лица в целях выполнения Правил по содержанию и благоустройству территорий муниципального образования обязаны: </w:t>
      </w:r>
      <w:r w:rsidRPr="000E718E">
        <w:rPr>
          <w:rFonts w:ascii="Times New Roman" w:eastAsia="Times New Roman" w:hAnsi="Times New Roman" w:cs="Times New Roman"/>
          <w:sz w:val="28"/>
          <w:szCs w:val="28"/>
        </w:rPr>
        <w:br/>
        <w:t xml:space="preserve">издать правовой акт, определяющий ответственных за организацию и выполнение Правил, предусматривающий порядок уборки и содержания территории и объектов благоустройства; </w:t>
      </w:r>
      <w:r w:rsidRPr="000E718E">
        <w:rPr>
          <w:rFonts w:ascii="Times New Roman" w:eastAsia="Times New Roman" w:hAnsi="Times New Roman" w:cs="Times New Roman"/>
          <w:sz w:val="28"/>
          <w:szCs w:val="28"/>
        </w:rPr>
        <w:br/>
        <w:t>разработать инструкции или внести в должностные обязанности положения, определяющие порядок уборки и содержания территории и объектов благоустройства;</w:t>
      </w:r>
      <w:proofErr w:type="gramEnd"/>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t xml:space="preserve">обеспечить (при необходимости заключить договоры со специализированными предприятиями) сбор, вывоз и утилизацию отходов и мусора. </w:t>
      </w:r>
      <w:r w:rsidRPr="000E718E">
        <w:rPr>
          <w:rFonts w:ascii="Times New Roman" w:eastAsia="Times New Roman" w:hAnsi="Times New Roman" w:cs="Times New Roman"/>
          <w:sz w:val="28"/>
          <w:szCs w:val="28"/>
        </w:rPr>
        <w:br/>
        <w:t xml:space="preserve">2.2.Ответственными за содержание объектов в чистоте, согласно настоящих Правил, и соблюдение установленного санитарного порядка являются: </w:t>
      </w:r>
      <w:r w:rsidRPr="000E718E">
        <w:rPr>
          <w:rFonts w:ascii="Times New Roman" w:eastAsia="Times New Roman" w:hAnsi="Times New Roman" w:cs="Times New Roman"/>
          <w:sz w:val="28"/>
          <w:szCs w:val="28"/>
        </w:rPr>
        <w:br/>
        <w:t xml:space="preserve">на предприятиях, организациях и учреждениях их руководители, если иное не установлено внутренним распорядительным документом; </w:t>
      </w:r>
      <w:r w:rsidRPr="000E718E">
        <w:rPr>
          <w:rFonts w:ascii="Times New Roman" w:eastAsia="Times New Roman" w:hAnsi="Times New Roman" w:cs="Times New Roman"/>
          <w:sz w:val="28"/>
          <w:szCs w:val="28"/>
        </w:rPr>
        <w:br/>
        <w:t>на объектах торговли, оказания услу</w:t>
      </w:r>
      <w:proofErr w:type="gramStart"/>
      <w:r w:rsidRPr="000E718E">
        <w:rPr>
          <w:rFonts w:ascii="Times New Roman" w:eastAsia="Times New Roman" w:hAnsi="Times New Roman" w:cs="Times New Roman"/>
          <w:sz w:val="28"/>
          <w:szCs w:val="28"/>
        </w:rPr>
        <w:t>г-</w:t>
      </w:r>
      <w:proofErr w:type="gramEnd"/>
      <w:r w:rsidRPr="000E718E">
        <w:rPr>
          <w:rFonts w:ascii="Times New Roman" w:eastAsia="Times New Roman" w:hAnsi="Times New Roman" w:cs="Times New Roman"/>
          <w:sz w:val="28"/>
          <w:szCs w:val="28"/>
        </w:rPr>
        <w:t xml:space="preserve"> руководители объектов торговли (оказания услуг), индивидуальные предприниматели;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lastRenderedPageBreak/>
        <w:t xml:space="preserve">на незастроенных территориях – владельцы земельных участков; </w:t>
      </w:r>
      <w:r w:rsidRPr="000E718E">
        <w:rPr>
          <w:rFonts w:ascii="Times New Roman" w:eastAsia="Times New Roman" w:hAnsi="Times New Roman" w:cs="Times New Roman"/>
          <w:sz w:val="28"/>
          <w:szCs w:val="28"/>
        </w:rPr>
        <w:br/>
        <w:t xml:space="preserve">на строительных площадках – владельцы земельных участков или руководители организации-подрядчика; </w:t>
      </w:r>
      <w:r w:rsidRPr="000E718E">
        <w:rPr>
          <w:rFonts w:ascii="Times New Roman" w:eastAsia="Times New Roman" w:hAnsi="Times New Roman" w:cs="Times New Roman"/>
          <w:sz w:val="28"/>
          <w:szCs w:val="28"/>
        </w:rPr>
        <w:br/>
        <w:t xml:space="preserve">в частных домовладениях и прочих объектах владельцы домов, объектов, либо лица ими уполномоченные. </w:t>
      </w:r>
      <w:r w:rsidRPr="000E718E">
        <w:rPr>
          <w:rFonts w:ascii="Times New Roman" w:eastAsia="Times New Roman" w:hAnsi="Times New Roman" w:cs="Times New Roman"/>
          <w:sz w:val="28"/>
          <w:szCs w:val="28"/>
        </w:rPr>
        <w:br/>
        <w:t xml:space="preserve">2.3. Юридические и физические лица производят систематическую уборку, в соответствии с санитарными нормами и правилами, (ручную,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w:t>
      </w:r>
      <w:proofErr w:type="gramStart"/>
      <w:r w:rsidRPr="000E718E">
        <w:rPr>
          <w:rFonts w:ascii="Times New Roman" w:eastAsia="Times New Roman" w:hAnsi="Times New Roman" w:cs="Times New Roman"/>
          <w:sz w:val="28"/>
          <w:szCs w:val="28"/>
        </w:rPr>
        <w:t xml:space="preserve">скверов, бульваров, улиц и площадей со своевременным вывозом мусора в специально отведенные места, в зимнее время расчистку от снега дорог и пешеходных дорожек. </w:t>
      </w:r>
      <w:r w:rsidRPr="000E718E">
        <w:rPr>
          <w:rFonts w:ascii="Times New Roman" w:eastAsia="Times New Roman" w:hAnsi="Times New Roman" w:cs="Times New Roman"/>
          <w:sz w:val="28"/>
          <w:szCs w:val="28"/>
        </w:rPr>
        <w:br/>
        <w:t xml:space="preserve">2.4.Определение границ уборки территорий, закрепленных за </w:t>
      </w:r>
      <w:proofErr w:type="spellStart"/>
      <w:r w:rsidRPr="000E718E">
        <w:rPr>
          <w:rFonts w:ascii="Times New Roman" w:eastAsia="Times New Roman" w:hAnsi="Times New Roman" w:cs="Times New Roman"/>
          <w:sz w:val="28"/>
          <w:szCs w:val="28"/>
        </w:rPr>
        <w:t>юри¬дическими</w:t>
      </w:r>
      <w:proofErr w:type="spellEnd"/>
      <w:r w:rsidRPr="000E718E">
        <w:rPr>
          <w:rFonts w:ascii="Times New Roman" w:eastAsia="Times New Roman" w:hAnsi="Times New Roman" w:cs="Times New Roman"/>
          <w:sz w:val="28"/>
          <w:szCs w:val="28"/>
        </w:rPr>
        <w:t xml:space="preserve"> и физическими лицами, осуществляется правовыми актами органа местного самоуправления сельского поселения с составлением схематических карт уборки и уведомлением юридических и физических лиц.</w:t>
      </w:r>
      <w:proofErr w:type="gramEnd"/>
      <w:r w:rsidRPr="000E718E">
        <w:rPr>
          <w:rFonts w:ascii="Times New Roman" w:eastAsia="Times New Roman" w:hAnsi="Times New Roman" w:cs="Times New Roman"/>
          <w:sz w:val="28"/>
          <w:szCs w:val="28"/>
        </w:rPr>
        <w:t xml:space="preserve"> При отсутствии закрепленных границ 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 в следующей зависимости: </w:t>
      </w:r>
      <w:r w:rsidRPr="000E718E">
        <w:rPr>
          <w:rFonts w:ascii="Times New Roman" w:eastAsia="Times New Roman" w:hAnsi="Times New Roman" w:cs="Times New Roman"/>
          <w:sz w:val="28"/>
          <w:szCs w:val="28"/>
        </w:rPr>
        <w:br/>
        <w:t xml:space="preserve">2.4.1. Объекты коммунального назначения (насосные, газораспределительные станции, электрические подстанции, котельные и т.д.): на площади в радиусе до 25м; </w:t>
      </w:r>
      <w:r w:rsidRPr="000E718E">
        <w:rPr>
          <w:rFonts w:ascii="Times New Roman" w:eastAsia="Times New Roman" w:hAnsi="Times New Roman" w:cs="Times New Roman"/>
          <w:sz w:val="28"/>
          <w:szCs w:val="28"/>
        </w:rPr>
        <w:br/>
        <w:t xml:space="preserve">2.4.2. Гаражи, хозяйственные постройки в зоне жилой застройки населенных пунктов: на площади в радиусе до 15м; </w:t>
      </w:r>
      <w:r w:rsidRPr="000E718E">
        <w:rPr>
          <w:rFonts w:ascii="Times New Roman" w:eastAsia="Times New Roman" w:hAnsi="Times New Roman" w:cs="Times New Roman"/>
          <w:sz w:val="28"/>
          <w:szCs w:val="28"/>
        </w:rPr>
        <w:br/>
        <w:t xml:space="preserve">2.4.3. Линии электропередач 220В: вокруг опор в радиусе 2м; </w:t>
      </w:r>
      <w:r w:rsidRPr="000E718E">
        <w:rPr>
          <w:rFonts w:ascii="Times New Roman" w:eastAsia="Times New Roman" w:hAnsi="Times New Roman" w:cs="Times New Roman"/>
          <w:sz w:val="28"/>
          <w:szCs w:val="28"/>
        </w:rPr>
        <w:br/>
        <w:t xml:space="preserve">2.4.4. Воздушные теплотрассы и высоковольтные линии электропередач: вдоль их прохождения по 5м в каждую сторону от теплотрассы или проекции крайнего провода; </w:t>
      </w:r>
      <w:r w:rsidRPr="000E718E">
        <w:rPr>
          <w:rFonts w:ascii="Times New Roman" w:eastAsia="Times New Roman" w:hAnsi="Times New Roman" w:cs="Times New Roman"/>
          <w:sz w:val="28"/>
          <w:szCs w:val="28"/>
        </w:rPr>
        <w:br/>
        <w:t xml:space="preserve">2.4.5. Садовые, дачные и огороднические объединения, </w:t>
      </w:r>
      <w:proofErr w:type="spellStart"/>
      <w:r w:rsidRPr="000E718E">
        <w:rPr>
          <w:rFonts w:ascii="Times New Roman" w:eastAsia="Times New Roman" w:hAnsi="Times New Roman" w:cs="Times New Roman"/>
          <w:sz w:val="28"/>
          <w:szCs w:val="28"/>
        </w:rPr>
        <w:t>автокооперативы</w:t>
      </w:r>
      <w:proofErr w:type="spellEnd"/>
      <w:r w:rsidRPr="000E718E">
        <w:rPr>
          <w:rFonts w:ascii="Times New Roman" w:eastAsia="Times New Roman" w:hAnsi="Times New Roman" w:cs="Times New Roman"/>
          <w:sz w:val="28"/>
          <w:szCs w:val="28"/>
        </w:rPr>
        <w:t xml:space="preserve">: на расстоянии до основных автомобильных дорог, в отсутствие таковых на площади не менее 30 метров по периметру от границ земельных участков; </w:t>
      </w:r>
      <w:r w:rsidRPr="000E718E">
        <w:rPr>
          <w:rFonts w:ascii="Times New Roman" w:eastAsia="Times New Roman" w:hAnsi="Times New Roman" w:cs="Times New Roman"/>
          <w:sz w:val="28"/>
          <w:szCs w:val="28"/>
        </w:rPr>
        <w:br/>
      </w:r>
      <w:proofErr w:type="gramStart"/>
      <w:r w:rsidRPr="000E718E">
        <w:rPr>
          <w:rFonts w:ascii="Times New Roman" w:eastAsia="Times New Roman" w:hAnsi="Times New Roman" w:cs="Times New Roman"/>
          <w:sz w:val="28"/>
          <w:szCs w:val="28"/>
        </w:rPr>
        <w:t xml:space="preserve">2.4.6.Другие предприятия, лица, содержащие социальные, административные, промышленные, рекреационные, торговые и прочие здания, строения и сооружения, независимо от их формы собственности и ведомственной принадлежности, в т.ч. палатки, павильоны, киоски, лотки и пр. - на площади до 25 м по периметру; </w:t>
      </w:r>
      <w:r w:rsidRPr="000E718E">
        <w:rPr>
          <w:rFonts w:ascii="Times New Roman" w:eastAsia="Times New Roman" w:hAnsi="Times New Roman" w:cs="Times New Roman"/>
          <w:sz w:val="28"/>
          <w:szCs w:val="28"/>
        </w:rPr>
        <w:br/>
        <w:t>2.4.7.</w:t>
      </w:r>
      <w:proofErr w:type="gramEnd"/>
      <w:r w:rsidRPr="000E718E">
        <w:rPr>
          <w:rFonts w:ascii="Times New Roman" w:eastAsia="Times New Roman" w:hAnsi="Times New Roman" w:cs="Times New Roman"/>
          <w:sz w:val="28"/>
          <w:szCs w:val="28"/>
        </w:rPr>
        <w:t xml:space="preserve"> Школы, дошкольные учреждения, иные учебные заведения, а также владельцы индивидуальных жилых домов: в длину – в пределах границ их участков, в ширину – до середины улицы, площади,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подлежит 15 м прилегающей территории с каждой стороны. </w:t>
      </w:r>
      <w:r w:rsidRPr="000E718E">
        <w:rPr>
          <w:rFonts w:ascii="Times New Roman" w:eastAsia="Times New Roman" w:hAnsi="Times New Roman" w:cs="Times New Roman"/>
          <w:sz w:val="28"/>
          <w:szCs w:val="28"/>
        </w:rPr>
        <w:br/>
        <w:t>2.4.11</w:t>
      </w:r>
      <w:proofErr w:type="gramStart"/>
      <w:r w:rsidRPr="000E718E">
        <w:rPr>
          <w:rFonts w:ascii="Times New Roman" w:eastAsia="Times New Roman" w:hAnsi="Times New Roman" w:cs="Times New Roman"/>
          <w:sz w:val="28"/>
          <w:szCs w:val="28"/>
        </w:rPr>
        <w:t xml:space="preserve"> В</w:t>
      </w:r>
      <w:proofErr w:type="gramEnd"/>
      <w:r w:rsidRPr="000E718E">
        <w:rPr>
          <w:rFonts w:ascii="Times New Roman" w:eastAsia="Times New Roman" w:hAnsi="Times New Roman" w:cs="Times New Roman"/>
          <w:sz w:val="28"/>
          <w:szCs w:val="28"/>
        </w:rPr>
        <w:t xml:space="preserve"> случаях, когда расстояние между земельными участками не </w:t>
      </w:r>
      <w:r w:rsidRPr="000E718E">
        <w:rPr>
          <w:rFonts w:ascii="Times New Roman" w:eastAsia="Times New Roman" w:hAnsi="Times New Roman" w:cs="Times New Roman"/>
          <w:sz w:val="28"/>
          <w:szCs w:val="28"/>
        </w:rPr>
        <w:lastRenderedPageBreak/>
        <w:t xml:space="preserve">позволяет произвести закрепление территорий согласно п.п. 2.2.1. - 2.2.10. (расстояние между участками меньше суммы расстояний установленных для каждого объекта в отдельности) уборка производится каждой из сторон на равновеликие расстояния. </w:t>
      </w:r>
      <w:r w:rsidRPr="000E718E">
        <w:rPr>
          <w:rFonts w:ascii="Times New Roman" w:eastAsia="Times New Roman" w:hAnsi="Times New Roman" w:cs="Times New Roman"/>
          <w:sz w:val="28"/>
          <w:szCs w:val="28"/>
        </w:rPr>
        <w:br/>
        <w:t xml:space="preserve">2.5. 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w:t>
      </w:r>
      <w:proofErr w:type="spellStart"/>
      <w:r w:rsidRPr="000E718E">
        <w:rPr>
          <w:rFonts w:ascii="Times New Roman" w:eastAsia="Times New Roman" w:hAnsi="Times New Roman" w:cs="Times New Roman"/>
          <w:sz w:val="28"/>
          <w:szCs w:val="28"/>
        </w:rPr>
        <w:t>дождеприемных</w:t>
      </w:r>
      <w:proofErr w:type="spellEnd"/>
      <w:r w:rsidRPr="000E718E">
        <w:rPr>
          <w:rFonts w:ascii="Times New Roman" w:eastAsia="Times New Roman" w:hAnsi="Times New Roman" w:cs="Times New Roman"/>
          <w:sz w:val="28"/>
          <w:szCs w:val="28"/>
        </w:rPr>
        <w:t xml:space="preserve"> колодцев производится соответствующими предприятиями, эксплуатирующими эти сооружения; во дворах </w:t>
      </w:r>
      <w:proofErr w:type="gramStart"/>
      <w:r w:rsidRPr="000E718E">
        <w:rPr>
          <w:rFonts w:ascii="Times New Roman" w:eastAsia="Times New Roman" w:hAnsi="Times New Roman" w:cs="Times New Roman"/>
          <w:sz w:val="28"/>
          <w:szCs w:val="28"/>
        </w:rPr>
        <w:t>–д</w:t>
      </w:r>
      <w:proofErr w:type="gramEnd"/>
      <w:r w:rsidRPr="000E718E">
        <w:rPr>
          <w:rFonts w:ascii="Times New Roman" w:eastAsia="Times New Roman" w:hAnsi="Times New Roman" w:cs="Times New Roman"/>
          <w:sz w:val="28"/>
          <w:szCs w:val="28"/>
        </w:rPr>
        <w:t xml:space="preserve">омовладельцами, застройщиками; на территориях предприятий и организаций – предприятиями и организациями. Ведомственные водоотводные сооружения обслуживаются дорожными организациями соответствующих ведомств. </w:t>
      </w:r>
      <w:r w:rsidRPr="000E718E">
        <w:rPr>
          <w:rFonts w:ascii="Times New Roman" w:eastAsia="Times New Roman" w:hAnsi="Times New Roman" w:cs="Times New Roman"/>
          <w:sz w:val="28"/>
          <w:szCs w:val="28"/>
        </w:rPr>
        <w:br/>
        <w:t xml:space="preserve">2.6. Ответственность за содержание территорий, прилегающих к акваториям рек и искусственных водоемов (прудов и прочих водных объектов), возлагается на собственников и других владельцев прилегающих земельных участков. </w:t>
      </w:r>
      <w:r w:rsidRPr="000E718E">
        <w:rPr>
          <w:rFonts w:ascii="Times New Roman" w:eastAsia="Times New Roman" w:hAnsi="Times New Roman" w:cs="Times New Roman"/>
          <w:sz w:val="28"/>
          <w:szCs w:val="28"/>
        </w:rPr>
        <w:br/>
        <w:t xml:space="preserve">2.7. Общественные туалеты, свалки бытового мусора, полигоны промышленных и бытовых отходов, поля ассенизации содержатся предприятиями, организациями и учреждениями, в ведении которых они находятся. </w:t>
      </w:r>
      <w:r w:rsidRPr="000E718E">
        <w:rPr>
          <w:rFonts w:ascii="Times New Roman" w:eastAsia="Times New Roman" w:hAnsi="Times New Roman" w:cs="Times New Roman"/>
          <w:sz w:val="28"/>
          <w:szCs w:val="28"/>
        </w:rPr>
        <w:br/>
        <w:t xml:space="preserve">Организацию уборки иных территорий осуществляют администрация сельского поселения Гавриловка, по договорам со специализированными организациями. </w:t>
      </w:r>
      <w:r w:rsidRPr="000E718E">
        <w:rPr>
          <w:rFonts w:ascii="Times New Roman" w:eastAsia="Times New Roman" w:hAnsi="Times New Roman" w:cs="Times New Roman"/>
          <w:sz w:val="28"/>
          <w:szCs w:val="28"/>
        </w:rPr>
        <w:br/>
        <w:t xml:space="preserve">2.8.Содержание строительных площадок </w:t>
      </w:r>
      <w:r w:rsidRPr="000E718E">
        <w:rPr>
          <w:rFonts w:ascii="Times New Roman" w:eastAsia="Times New Roman" w:hAnsi="Times New Roman" w:cs="Times New Roman"/>
          <w:sz w:val="28"/>
          <w:szCs w:val="28"/>
        </w:rPr>
        <w:br/>
        <w:t xml:space="preserve">2.8.1. Строительные и другие организации при производстве строительных, ремонтных и восстановительных работ обязаны ежедневно в конце дня, а также в двухдневный срок после полного их окончания, убирать прилегающие к строительным площадкам территории от остатков стройматериалов, грунта и мусора. </w:t>
      </w:r>
      <w:r w:rsidRPr="000E718E">
        <w:rPr>
          <w:rFonts w:ascii="Times New Roman" w:eastAsia="Times New Roman" w:hAnsi="Times New Roman" w:cs="Times New Roman"/>
          <w:sz w:val="28"/>
          <w:szCs w:val="28"/>
        </w:rPr>
        <w:br/>
        <w:t xml:space="preserve">2.8.2. Строительные площадки, а так же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 </w:t>
      </w:r>
      <w:r w:rsidRPr="000E718E">
        <w:rPr>
          <w:rFonts w:ascii="Times New Roman" w:eastAsia="Times New Roman" w:hAnsi="Times New Roman" w:cs="Times New Roman"/>
          <w:sz w:val="28"/>
          <w:szCs w:val="28"/>
        </w:rPr>
        <w:br/>
        <w:t xml:space="preserve">2.8.3.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 </w:t>
      </w:r>
      <w:r w:rsidRPr="000E718E">
        <w:rPr>
          <w:rFonts w:ascii="Times New Roman" w:eastAsia="Times New Roman" w:hAnsi="Times New Roman" w:cs="Times New Roman"/>
          <w:sz w:val="28"/>
          <w:szCs w:val="28"/>
        </w:rPr>
        <w:br/>
        <w:t xml:space="preserve">2.8.4. 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 </w:t>
      </w:r>
      <w:r w:rsidRPr="000E718E">
        <w:rPr>
          <w:rFonts w:ascii="Times New Roman" w:eastAsia="Times New Roman" w:hAnsi="Times New Roman" w:cs="Times New Roman"/>
          <w:sz w:val="28"/>
          <w:szCs w:val="28"/>
        </w:rPr>
        <w:br/>
        <w:t xml:space="preserve">2.8.5. Ответственность за содержание законсервированного объекта строительства (долгостроя) возлагается на балансодержателя (заказчика-застройщика). </w:t>
      </w:r>
      <w:r w:rsidRPr="000E718E">
        <w:rPr>
          <w:rFonts w:ascii="Times New Roman" w:eastAsia="Times New Roman" w:hAnsi="Times New Roman" w:cs="Times New Roman"/>
          <w:sz w:val="28"/>
          <w:szCs w:val="28"/>
        </w:rPr>
        <w:br/>
        <w:t xml:space="preserve">2.8.6.При проведении указанных работ запрещается складирование </w:t>
      </w:r>
      <w:r w:rsidRPr="000E718E">
        <w:rPr>
          <w:rFonts w:ascii="Times New Roman" w:eastAsia="Times New Roman" w:hAnsi="Times New Roman" w:cs="Times New Roman"/>
          <w:sz w:val="28"/>
          <w:szCs w:val="28"/>
        </w:rPr>
        <w:lastRenderedPageBreak/>
        <w:t xml:space="preserve">строительных материалов, строительного мусора на территории, прилегающей к объекту строительства без разрешительных документов, выданных Администрацией сельского поселения Гавриловка. Остатки строительных материалов, грунта и строительный мусор убираются в процессе производства работ ежедневно. </w:t>
      </w:r>
      <w:r w:rsidRPr="000E718E">
        <w:rPr>
          <w:rFonts w:ascii="Times New Roman" w:eastAsia="Times New Roman" w:hAnsi="Times New Roman" w:cs="Times New Roman"/>
          <w:sz w:val="28"/>
          <w:szCs w:val="28"/>
        </w:rPr>
        <w:br/>
        <w:t xml:space="preserve">2.9.Установка урн. </w:t>
      </w:r>
      <w:r w:rsidRPr="000E718E">
        <w:rPr>
          <w:rFonts w:ascii="Times New Roman" w:eastAsia="Times New Roman" w:hAnsi="Times New Roman" w:cs="Times New Roman"/>
          <w:sz w:val="28"/>
          <w:szCs w:val="28"/>
        </w:rPr>
        <w:br/>
        <w:t xml:space="preserve">2.9.1. Для предотвращения засорения улиц, площадей и других общественных мест мусором устанавливаются урны типов, согласованных с органами местного самоуправления. Ответственными за установку урн являются: </w:t>
      </w:r>
      <w:r w:rsidRPr="000E718E">
        <w:rPr>
          <w:rFonts w:ascii="Times New Roman" w:eastAsia="Times New Roman" w:hAnsi="Times New Roman" w:cs="Times New Roman"/>
          <w:sz w:val="28"/>
          <w:szCs w:val="28"/>
        </w:rPr>
        <w:br/>
        <w:t xml:space="preserve">предприятия, организации, учебные учреждения – около своих зданий, как </w:t>
      </w:r>
      <w:proofErr w:type="spellStart"/>
      <w:r w:rsidRPr="000E718E">
        <w:rPr>
          <w:rFonts w:ascii="Times New Roman" w:eastAsia="Times New Roman" w:hAnsi="Times New Roman" w:cs="Times New Roman"/>
          <w:sz w:val="28"/>
          <w:szCs w:val="28"/>
        </w:rPr>
        <w:t>пра¬вило</w:t>
      </w:r>
      <w:proofErr w:type="spellEnd"/>
      <w:r w:rsidRPr="000E718E">
        <w:rPr>
          <w:rFonts w:ascii="Times New Roman" w:eastAsia="Times New Roman" w:hAnsi="Times New Roman" w:cs="Times New Roman"/>
          <w:sz w:val="28"/>
          <w:szCs w:val="28"/>
        </w:rPr>
        <w:t xml:space="preserve">, у входа и выхода; </w:t>
      </w:r>
      <w:r w:rsidRPr="000E718E">
        <w:rPr>
          <w:rFonts w:ascii="Times New Roman" w:eastAsia="Times New Roman" w:hAnsi="Times New Roman" w:cs="Times New Roman"/>
          <w:sz w:val="28"/>
          <w:szCs w:val="28"/>
        </w:rPr>
        <w:br/>
        <w:t xml:space="preserve">торгующие организации – у входа и выхода из торговых помещений, у палаток, ларьков, павильонов и т.д.; </w:t>
      </w:r>
      <w:r w:rsidRPr="000E718E">
        <w:rPr>
          <w:rFonts w:ascii="Times New Roman" w:eastAsia="Times New Roman" w:hAnsi="Times New Roman" w:cs="Times New Roman"/>
          <w:sz w:val="28"/>
          <w:szCs w:val="28"/>
        </w:rPr>
        <w:br/>
        <w:t xml:space="preserve">администрации рынков – у входа, выхода с территории рынка и через каждые 25 метров по территории рынка; </w:t>
      </w:r>
      <w:r w:rsidRPr="000E718E">
        <w:rPr>
          <w:rFonts w:ascii="Times New Roman" w:eastAsia="Times New Roman" w:hAnsi="Times New Roman" w:cs="Times New Roman"/>
          <w:sz w:val="28"/>
          <w:szCs w:val="28"/>
        </w:rPr>
        <w:br/>
        <w:t xml:space="preserve">в иных случаях ответственные определяются правовым актом органов местного самоуправления сельского поселения. </w:t>
      </w:r>
      <w:r w:rsidRPr="000E718E">
        <w:rPr>
          <w:rFonts w:ascii="Times New Roman" w:eastAsia="Times New Roman" w:hAnsi="Times New Roman" w:cs="Times New Roman"/>
          <w:sz w:val="28"/>
          <w:szCs w:val="28"/>
        </w:rPr>
        <w:br/>
        <w:t xml:space="preserve">2.9.2. Урны должны содержаться ответственными организациями в исправном и опрятном состоянии, очищаться от мусора по мере его накопления, но не реже одного раза в сутки. </w:t>
      </w:r>
      <w:r w:rsidRPr="000E718E">
        <w:rPr>
          <w:rFonts w:ascii="Times New Roman" w:eastAsia="Times New Roman" w:hAnsi="Times New Roman" w:cs="Times New Roman"/>
          <w:sz w:val="28"/>
          <w:szCs w:val="28"/>
        </w:rPr>
        <w:br/>
        <w:t xml:space="preserve">2.10. Сбор и вывоз отходов производства и потребления. </w:t>
      </w:r>
      <w:r w:rsidRPr="000E718E">
        <w:rPr>
          <w:rFonts w:ascii="Times New Roman" w:eastAsia="Times New Roman" w:hAnsi="Times New Roman" w:cs="Times New Roman"/>
          <w:sz w:val="28"/>
          <w:szCs w:val="28"/>
        </w:rPr>
        <w:br/>
        <w:t xml:space="preserve">2.10.1. </w:t>
      </w:r>
      <w:proofErr w:type="gramStart"/>
      <w:r w:rsidRPr="000E718E">
        <w:rPr>
          <w:rFonts w:ascii="Times New Roman" w:eastAsia="Times New Roman" w:hAnsi="Times New Roman" w:cs="Times New Roman"/>
          <w:sz w:val="28"/>
          <w:szCs w:val="28"/>
        </w:rPr>
        <w:t xml:space="preserve">Для сбора отходов производства и потребления на территориях предприятий, организаций, объектов производства, торговли и оказания услуг всех форм собственности, в местах организованного отдыха устанавливаются контейнеры для сбора ТБО и бункеры накопители. </w:t>
      </w:r>
      <w:r w:rsidRPr="000E718E">
        <w:rPr>
          <w:rFonts w:ascii="Times New Roman" w:eastAsia="Times New Roman" w:hAnsi="Times New Roman" w:cs="Times New Roman"/>
          <w:sz w:val="28"/>
          <w:szCs w:val="28"/>
        </w:rPr>
        <w:br/>
        <w:t>2.10.2.Сбор и временное хранение отходов производства сельскохозяйственных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w:t>
      </w:r>
      <w:proofErr w:type="gramEnd"/>
      <w:r w:rsidRPr="000E718E">
        <w:rPr>
          <w:rFonts w:ascii="Times New Roman" w:eastAsia="Times New Roman" w:hAnsi="Times New Roman" w:cs="Times New Roman"/>
          <w:sz w:val="28"/>
          <w:szCs w:val="28"/>
        </w:rPr>
        <w:t xml:space="preserve"> Складирование отходов на территории предприятия вне специально отведенных мест запрещается. </w:t>
      </w:r>
      <w:r w:rsidRPr="000E718E">
        <w:rPr>
          <w:rFonts w:ascii="Times New Roman" w:eastAsia="Times New Roman" w:hAnsi="Times New Roman" w:cs="Times New Roman"/>
          <w:sz w:val="28"/>
          <w:szCs w:val="28"/>
        </w:rPr>
        <w:br/>
        <w:t xml:space="preserve">2.10.3. Сбор бытовых отходов от населения осуществляется по планово-регулярной системе путем накопления и временного хранения бытовых отходов в контейнерах и бункерах-накопителях или путем непосредственного сбора ТБО в мусороуборочную технику. </w:t>
      </w:r>
      <w:r w:rsidRPr="000E718E">
        <w:rPr>
          <w:rFonts w:ascii="Times New Roman" w:eastAsia="Times New Roman" w:hAnsi="Times New Roman" w:cs="Times New Roman"/>
          <w:sz w:val="28"/>
          <w:szCs w:val="28"/>
        </w:rPr>
        <w:br/>
        <w:t xml:space="preserve">2.10.4. Сбор, вывоз ТБО от юридических, физических лиц и населения осуществляется только специализированными организациями, имеющими лицензию на указанный вид деятельности. Вывоз осуществляется на договорной основе с соответствующими юридическими и физическими лицами. Периодичность вывоза твердых бытовых отходов определяется исходя из норм образования отходов. При этом заключение договора на вывоз ТБО для всех юридических и физических лиц производится в соответствии с действующим законодательством. </w:t>
      </w:r>
      <w:r w:rsidRPr="000E718E">
        <w:rPr>
          <w:rFonts w:ascii="Times New Roman" w:eastAsia="Times New Roman" w:hAnsi="Times New Roman" w:cs="Times New Roman"/>
          <w:sz w:val="28"/>
          <w:szCs w:val="28"/>
        </w:rPr>
        <w:br/>
        <w:t xml:space="preserve">2.10.5. Вывоз мусора из контейнеров и бункеров накопителей осуществляется по мере их наполнения, но не реже одного раза в шесть дней. </w:t>
      </w:r>
      <w:r w:rsidRPr="000E718E">
        <w:rPr>
          <w:rFonts w:ascii="Times New Roman" w:eastAsia="Times New Roman" w:hAnsi="Times New Roman" w:cs="Times New Roman"/>
          <w:sz w:val="28"/>
          <w:szCs w:val="28"/>
        </w:rPr>
        <w:lastRenderedPageBreak/>
        <w:t xml:space="preserve">Переполнение контейнеров и бункеров-накопителей мусором не допускается. Уборку мусора, просыпавшегося при выгрузке из контейнеров в мусоровоз или загрузке бункера, производят работники организации, осуществляющей вывоз ТБО. </w:t>
      </w:r>
      <w:r w:rsidRPr="000E718E">
        <w:rPr>
          <w:rFonts w:ascii="Times New Roman" w:eastAsia="Times New Roman" w:hAnsi="Times New Roman" w:cs="Times New Roman"/>
          <w:sz w:val="28"/>
          <w:szCs w:val="28"/>
        </w:rPr>
        <w:br/>
        <w:t xml:space="preserve">2.10.6. Движение мусороуборочной техники, осуществляющей непосредственный сбор бытовых отходов от населения, осуществляется в строгом соответствии с графиками, утвержденными администрацией сельского поселения Гавриловка </w:t>
      </w:r>
      <w:r w:rsidRPr="000E718E">
        <w:rPr>
          <w:rFonts w:ascii="Times New Roman" w:eastAsia="Times New Roman" w:hAnsi="Times New Roman" w:cs="Times New Roman"/>
          <w:sz w:val="28"/>
          <w:szCs w:val="28"/>
        </w:rPr>
        <w:br/>
        <w:t xml:space="preserve">2.10.7. </w:t>
      </w:r>
      <w:proofErr w:type="gramStart"/>
      <w:r w:rsidRPr="000E718E">
        <w:rPr>
          <w:rFonts w:ascii="Times New Roman" w:eastAsia="Times New Roman" w:hAnsi="Times New Roman" w:cs="Times New Roman"/>
          <w:sz w:val="28"/>
          <w:szCs w:val="28"/>
        </w:rPr>
        <w:t xml:space="preserve">Ответственность за организацию и функционирование системы сбора и вывоза ТБО от населения возлагается на администрацию сельского поселения. </w:t>
      </w:r>
      <w:r w:rsidRPr="000E718E">
        <w:rPr>
          <w:rFonts w:ascii="Times New Roman" w:eastAsia="Times New Roman" w:hAnsi="Times New Roman" w:cs="Times New Roman"/>
          <w:sz w:val="28"/>
          <w:szCs w:val="28"/>
        </w:rPr>
        <w:br/>
        <w:t xml:space="preserve">2.11.Содержание контейнерных площадок </w:t>
      </w:r>
      <w:r w:rsidRPr="000E718E">
        <w:rPr>
          <w:rFonts w:ascii="Times New Roman" w:eastAsia="Times New Roman" w:hAnsi="Times New Roman" w:cs="Times New Roman"/>
          <w:sz w:val="28"/>
          <w:szCs w:val="28"/>
        </w:rPr>
        <w:br/>
        <w:t xml:space="preserve">2.11.1.Сбор и вывоз отходов и мусора осуществляется по контейнерной или бестарной системе, установленной порядком сбора и вывоза бытовых отходов, утверждаемым решением Собрания представителей сельского поселения Гавриловка </w:t>
      </w:r>
      <w:r w:rsidRPr="000E718E">
        <w:rPr>
          <w:rFonts w:ascii="Times New Roman" w:eastAsia="Times New Roman" w:hAnsi="Times New Roman" w:cs="Times New Roman"/>
          <w:sz w:val="28"/>
          <w:szCs w:val="28"/>
        </w:rPr>
        <w:br/>
        <w:t>2.11.2.Площадки для установки контейнеров для сбора бытовых отходов должны быть удалены</w:t>
      </w:r>
      <w:proofErr w:type="gramEnd"/>
      <w:r w:rsidRPr="000E718E">
        <w:rPr>
          <w:rFonts w:ascii="Times New Roman" w:eastAsia="Times New Roman" w:hAnsi="Times New Roman" w:cs="Times New Roman"/>
          <w:sz w:val="28"/>
          <w:szCs w:val="28"/>
        </w:rPr>
        <w:t xml:space="preserve"> </w:t>
      </w:r>
      <w:proofErr w:type="gramStart"/>
      <w:r w:rsidRPr="000E718E">
        <w:rPr>
          <w:rFonts w:ascii="Times New Roman" w:eastAsia="Times New Roman" w:hAnsi="Times New Roman" w:cs="Times New Roman"/>
          <w:sz w:val="28"/>
          <w:szCs w:val="28"/>
        </w:rPr>
        <w:t>от жилых домов, образовательных и дошкольных учреждений, спортивных площадок и мест отдыха на расстояние не менее 20 м, но не более 100 м. В районах сложившейся застройки расстояние до жилых домов может быть сокращено до 8 – 10 м. Размер площадок рассчитывается из необходимого количества контейнеров, но не более 5 шт. Площадка устраивается из бетона (асфальта) и ограждается с трех сторон</w:t>
      </w:r>
      <w:proofErr w:type="gramEnd"/>
      <w:r w:rsidRPr="000E718E">
        <w:rPr>
          <w:rFonts w:ascii="Times New Roman" w:eastAsia="Times New Roman" w:hAnsi="Times New Roman" w:cs="Times New Roman"/>
          <w:sz w:val="28"/>
          <w:szCs w:val="28"/>
        </w:rPr>
        <w:t xml:space="preserve"> ограждениями типов, согласованных с органами местного самоуправления. </w:t>
      </w:r>
      <w:r w:rsidRPr="000E718E">
        <w:rPr>
          <w:rFonts w:ascii="Times New Roman" w:eastAsia="Times New Roman" w:hAnsi="Times New Roman" w:cs="Times New Roman"/>
          <w:sz w:val="28"/>
          <w:szCs w:val="28"/>
        </w:rPr>
        <w:br/>
        <w:t xml:space="preserve">2.11.3. Размещение контейнерных площадок и площадок для бункеров-накопителей производится по заявкам соответствующих жилищно-эксплуатационных организаций, согласованным с органами санитарно-эпидемиологического надзора и органами местного самоуправления. </w:t>
      </w:r>
      <w:r w:rsidRPr="000E718E">
        <w:rPr>
          <w:rFonts w:ascii="Times New Roman" w:eastAsia="Times New Roman" w:hAnsi="Times New Roman" w:cs="Times New Roman"/>
          <w:sz w:val="28"/>
          <w:szCs w:val="28"/>
        </w:rPr>
        <w:br/>
        <w:t xml:space="preserve">2.11.4. Количество площадок, контейнеров и бункеров-накопителей на них должно соответствовать утвержденным нормам накопления ТБО. </w:t>
      </w:r>
      <w:r w:rsidRPr="000E718E">
        <w:rPr>
          <w:rFonts w:ascii="Times New Roman" w:eastAsia="Times New Roman" w:hAnsi="Times New Roman" w:cs="Times New Roman"/>
          <w:sz w:val="28"/>
          <w:szCs w:val="28"/>
        </w:rPr>
        <w:br/>
        <w:t xml:space="preserve">2.11.5. Запрещается устанавливать контейнеры и бункера-накопители на проезжей части, тротуарах, газонах и в проездах дворов. </w:t>
      </w:r>
      <w:r w:rsidRPr="000E718E">
        <w:rPr>
          <w:rFonts w:ascii="Times New Roman" w:eastAsia="Times New Roman" w:hAnsi="Times New Roman" w:cs="Times New Roman"/>
          <w:sz w:val="28"/>
          <w:szCs w:val="28"/>
        </w:rPr>
        <w:br/>
        <w:t xml:space="preserve">2.11.6. Ответственность за содержание контейнерных площадок и площадок для бункеров-накопителей и их зачистку (уборку) </w:t>
      </w:r>
      <w:proofErr w:type="spellStart"/>
      <w:r w:rsidRPr="000E718E">
        <w:rPr>
          <w:rFonts w:ascii="Times New Roman" w:eastAsia="Times New Roman" w:hAnsi="Times New Roman" w:cs="Times New Roman"/>
          <w:sz w:val="28"/>
          <w:szCs w:val="28"/>
        </w:rPr>
        <w:t>возлага¬ется</w:t>
      </w:r>
      <w:proofErr w:type="spellEnd"/>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t xml:space="preserve">по муниципальному жилому фонду – на обслуживающие организации; </w:t>
      </w:r>
      <w:r w:rsidRPr="000E718E">
        <w:rPr>
          <w:rFonts w:ascii="Times New Roman" w:eastAsia="Times New Roman" w:hAnsi="Times New Roman" w:cs="Times New Roman"/>
          <w:sz w:val="28"/>
          <w:szCs w:val="28"/>
        </w:rPr>
        <w:br/>
        <w:t xml:space="preserve">по частному жилому фонду – на собственников жилья; </w:t>
      </w:r>
      <w:r w:rsidRPr="000E718E">
        <w:rPr>
          <w:rFonts w:ascii="Times New Roman" w:eastAsia="Times New Roman" w:hAnsi="Times New Roman" w:cs="Times New Roman"/>
          <w:sz w:val="28"/>
          <w:szCs w:val="28"/>
        </w:rPr>
        <w:br/>
        <w:t xml:space="preserve">по остальным территориям – на предприятия, организации, и иные хозяйствующие субъекты. </w:t>
      </w:r>
      <w:r w:rsidRPr="000E718E">
        <w:rPr>
          <w:rFonts w:ascii="Times New Roman" w:eastAsia="Times New Roman" w:hAnsi="Times New Roman" w:cs="Times New Roman"/>
          <w:sz w:val="28"/>
          <w:szCs w:val="28"/>
        </w:rPr>
        <w:br/>
        <w:t xml:space="preserve">2.12.Сбор и вывоз жидких бытовых отходов (ЖБО). </w:t>
      </w:r>
      <w:r w:rsidRPr="000E718E">
        <w:rPr>
          <w:rFonts w:ascii="Times New Roman" w:eastAsia="Times New Roman" w:hAnsi="Times New Roman" w:cs="Times New Roman"/>
          <w:sz w:val="28"/>
          <w:szCs w:val="28"/>
        </w:rPr>
        <w:br/>
        <w:t xml:space="preserve">2.12.1. Сброс ЖБО от предприятий, организаций, учреждений и частных домовладений осуществляется в канализационные сети. </w:t>
      </w:r>
      <w:r w:rsidRPr="000E718E">
        <w:rPr>
          <w:rFonts w:ascii="Times New Roman" w:eastAsia="Times New Roman" w:hAnsi="Times New Roman" w:cs="Times New Roman"/>
          <w:sz w:val="28"/>
          <w:szCs w:val="28"/>
        </w:rPr>
        <w:br/>
        <w:t xml:space="preserve">2.12.2. В случае отсутствия канализационной сети, по согласованию с органами санитарно-эпидемиологического надзора, отвод бытовых стоков допускается в водонепроницаемый выгреб, устроенный в соответствии с установленными требованиями.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lastRenderedPageBreak/>
        <w:t xml:space="preserve">2.12.3. Запрещается устройство и эксплуатация дренирующих выгребных ям, а так же выпуск канализационных стоков открытым способом в дренажные канавы, приемные лотки дождевых вод, проезжую часть, водные объекты и на рельеф местности. </w:t>
      </w:r>
      <w:r w:rsidRPr="000E718E">
        <w:rPr>
          <w:rFonts w:ascii="Times New Roman" w:eastAsia="Times New Roman" w:hAnsi="Times New Roman" w:cs="Times New Roman"/>
          <w:sz w:val="28"/>
          <w:szCs w:val="28"/>
        </w:rPr>
        <w:br/>
        <w:t xml:space="preserve">2.12.4. Вывоз ЖБО производится специализированными предприятиями по мере необходимости на договорной основе в течение трех дней с момента оформления заявки. </w:t>
      </w:r>
      <w:r w:rsidRPr="000E718E">
        <w:rPr>
          <w:rFonts w:ascii="Times New Roman" w:eastAsia="Times New Roman" w:hAnsi="Times New Roman" w:cs="Times New Roman"/>
          <w:sz w:val="28"/>
          <w:szCs w:val="28"/>
        </w:rPr>
        <w:br/>
        <w:t xml:space="preserve">2.13.Уборка и содержание автодорог и прилегающих к ним территорий </w:t>
      </w:r>
      <w:r w:rsidRPr="000E718E">
        <w:rPr>
          <w:rFonts w:ascii="Times New Roman" w:eastAsia="Times New Roman" w:hAnsi="Times New Roman" w:cs="Times New Roman"/>
          <w:sz w:val="28"/>
          <w:szCs w:val="28"/>
        </w:rPr>
        <w:br/>
        <w:t xml:space="preserve">2.13.1. Уборка автодорог возлагается: </w:t>
      </w:r>
      <w:r w:rsidRPr="000E718E">
        <w:rPr>
          <w:rFonts w:ascii="Times New Roman" w:eastAsia="Times New Roman" w:hAnsi="Times New Roman" w:cs="Times New Roman"/>
          <w:sz w:val="28"/>
          <w:szCs w:val="28"/>
        </w:rPr>
        <w:br/>
        <w:t xml:space="preserve">между населенными пунктами – на обслуживающие дорожные организации, определяемые по результатам конкурса; </w:t>
      </w:r>
      <w:r w:rsidRPr="000E718E">
        <w:rPr>
          <w:rFonts w:ascii="Times New Roman" w:eastAsia="Times New Roman" w:hAnsi="Times New Roman" w:cs="Times New Roman"/>
          <w:sz w:val="28"/>
          <w:szCs w:val="28"/>
        </w:rPr>
        <w:br/>
        <w:t xml:space="preserve">в населенных пунктах (улиц, переулков) – на обслуживающие организации, заключившие договора с Администрацией сельского поселения. </w:t>
      </w:r>
      <w:r w:rsidRPr="000E718E">
        <w:rPr>
          <w:rFonts w:ascii="Times New Roman" w:eastAsia="Times New Roman" w:hAnsi="Times New Roman" w:cs="Times New Roman"/>
          <w:sz w:val="28"/>
          <w:szCs w:val="28"/>
        </w:rPr>
        <w:br/>
        <w:t xml:space="preserve">2.13.2. Обочины дорог и разделительные полосы должны быть </w:t>
      </w:r>
      <w:proofErr w:type="spellStart"/>
      <w:r w:rsidRPr="000E718E">
        <w:rPr>
          <w:rFonts w:ascii="Times New Roman" w:eastAsia="Times New Roman" w:hAnsi="Times New Roman" w:cs="Times New Roman"/>
          <w:sz w:val="28"/>
          <w:szCs w:val="28"/>
        </w:rPr>
        <w:t>об¬кошены</w:t>
      </w:r>
      <w:proofErr w:type="spellEnd"/>
      <w:r w:rsidRPr="000E718E">
        <w:rPr>
          <w:rFonts w:ascii="Times New Roman" w:eastAsia="Times New Roman" w:hAnsi="Times New Roman" w:cs="Times New Roman"/>
          <w:sz w:val="28"/>
          <w:szCs w:val="28"/>
        </w:rPr>
        <w:t xml:space="preserve"> и очищены от крупногабаритного и другого мусора. Высота травяного покрова на обочинах дорог не должна превышать 15-20 см. </w:t>
      </w:r>
      <w:r w:rsidRPr="000E718E">
        <w:rPr>
          <w:rFonts w:ascii="Times New Roman" w:eastAsia="Times New Roman" w:hAnsi="Times New Roman" w:cs="Times New Roman"/>
          <w:sz w:val="28"/>
          <w:szCs w:val="28"/>
        </w:rPr>
        <w:br/>
        <w:t xml:space="preserve">2.13.3. На дорогах федерального, областного и местного значения уборка мусора и покос травы производится обслуживающей организацией на всю ширину полосы отвода дороги. </w:t>
      </w:r>
      <w:r w:rsidRPr="000E718E">
        <w:rPr>
          <w:rFonts w:ascii="Times New Roman" w:eastAsia="Times New Roman" w:hAnsi="Times New Roman" w:cs="Times New Roman"/>
          <w:sz w:val="28"/>
          <w:szCs w:val="28"/>
        </w:rPr>
        <w:br/>
        <w:t xml:space="preserve">2.13.4. В полосе отвода дорог поселений, имеющих поперечный профиль шоссейных дорог высота травяного покрова не должна превышать 15 см. </w:t>
      </w:r>
      <w:r w:rsidRPr="000E718E">
        <w:rPr>
          <w:rFonts w:ascii="Times New Roman" w:eastAsia="Times New Roman" w:hAnsi="Times New Roman" w:cs="Times New Roman"/>
          <w:sz w:val="28"/>
          <w:szCs w:val="28"/>
        </w:rPr>
        <w:br/>
        <w:t xml:space="preserve">2.13.5. Автомобильные дороги должны быть оборудованы дорожными знаками в соответствии с утвержденной ГИБДД в установленном порядке дислокацией. Поверхность знаков должна быть чистой, без повреждений. Временно установленные знаки должны быть сняты в течение суток после устранения причин, вызвавших необходимость их установки. </w:t>
      </w:r>
      <w:r w:rsidRPr="000E718E">
        <w:rPr>
          <w:rFonts w:ascii="Times New Roman" w:eastAsia="Times New Roman" w:hAnsi="Times New Roman" w:cs="Times New Roman"/>
          <w:sz w:val="28"/>
          <w:szCs w:val="28"/>
        </w:rPr>
        <w:br/>
        <w:t xml:space="preserve">2.13.6. Информационные указатели, километровые знаки, </w:t>
      </w:r>
      <w:proofErr w:type="spellStart"/>
      <w:r w:rsidRPr="000E718E">
        <w:rPr>
          <w:rFonts w:ascii="Times New Roman" w:eastAsia="Times New Roman" w:hAnsi="Times New Roman" w:cs="Times New Roman"/>
          <w:sz w:val="28"/>
          <w:szCs w:val="28"/>
        </w:rPr>
        <w:t>шумозащитные</w:t>
      </w:r>
      <w:proofErr w:type="spellEnd"/>
      <w:r w:rsidRPr="000E718E">
        <w:rPr>
          <w:rFonts w:ascii="Times New Roman" w:eastAsia="Times New Roman" w:hAnsi="Times New Roman" w:cs="Times New Roman"/>
          <w:sz w:val="28"/>
          <w:szCs w:val="28"/>
        </w:rPr>
        <w:t xml:space="preserve"> стенки, металлические ограждения (отбойники), дорожные знаки, парапеты и др. должны быть окрашены в соответствии с существующими </w:t>
      </w:r>
      <w:proofErr w:type="spellStart"/>
      <w:r w:rsidRPr="000E718E">
        <w:rPr>
          <w:rFonts w:ascii="Times New Roman" w:eastAsia="Times New Roman" w:hAnsi="Times New Roman" w:cs="Times New Roman"/>
          <w:sz w:val="28"/>
          <w:szCs w:val="28"/>
        </w:rPr>
        <w:t>ГОСТами</w:t>
      </w:r>
      <w:proofErr w:type="spellEnd"/>
      <w:r w:rsidRPr="000E718E">
        <w:rPr>
          <w:rFonts w:ascii="Times New Roman" w:eastAsia="Times New Roman" w:hAnsi="Times New Roman" w:cs="Times New Roman"/>
          <w:sz w:val="28"/>
          <w:szCs w:val="28"/>
        </w:rPr>
        <w:t xml:space="preserve">, очищены от грязи и промыты. Все надписи на указателях должны быть четко различимы. </w:t>
      </w:r>
      <w:r w:rsidRPr="000E718E">
        <w:rPr>
          <w:rFonts w:ascii="Times New Roman" w:eastAsia="Times New Roman" w:hAnsi="Times New Roman" w:cs="Times New Roman"/>
          <w:sz w:val="28"/>
          <w:szCs w:val="28"/>
        </w:rPr>
        <w:br/>
        <w:t xml:space="preserve">2.13.7.С целью сохранения дорожных покрытий на территории сельского поселения </w:t>
      </w:r>
      <w:proofErr w:type="spellStart"/>
      <w:r w:rsidRPr="000E718E">
        <w:rPr>
          <w:rFonts w:ascii="Times New Roman" w:eastAsia="Times New Roman" w:hAnsi="Times New Roman" w:cs="Times New Roman"/>
          <w:sz w:val="28"/>
          <w:szCs w:val="28"/>
        </w:rPr>
        <w:t>ГавриловкаЗАПРЕЩАЕТСЯ</w:t>
      </w:r>
      <w:proofErr w:type="spellEnd"/>
      <w:r w:rsidRPr="000E718E">
        <w:rPr>
          <w:rFonts w:ascii="Times New Roman" w:eastAsia="Times New Roman" w:hAnsi="Times New Roman" w:cs="Times New Roman"/>
          <w:sz w:val="28"/>
          <w:szCs w:val="28"/>
        </w:rPr>
        <w:t xml:space="preserve">: </w:t>
      </w:r>
      <w:proofErr w:type="gramStart"/>
      <w:r w:rsidRPr="000E718E">
        <w:rPr>
          <w:rFonts w:ascii="Times New Roman" w:eastAsia="Times New Roman" w:hAnsi="Times New Roman" w:cs="Times New Roman"/>
          <w:sz w:val="28"/>
          <w:szCs w:val="28"/>
        </w:rPr>
        <w:br/>
        <w:t>-</w:t>
      </w:r>
      <w:proofErr w:type="gramEnd"/>
      <w:r w:rsidRPr="000E718E">
        <w:rPr>
          <w:rFonts w:ascii="Times New Roman" w:eastAsia="Times New Roman" w:hAnsi="Times New Roman" w:cs="Times New Roman"/>
          <w:sz w:val="28"/>
          <w:szCs w:val="28"/>
        </w:rPr>
        <w:t xml:space="preserve">транспортировка груза волоком. </w:t>
      </w:r>
      <w:r w:rsidRPr="000E718E">
        <w:rPr>
          <w:rFonts w:ascii="Times New Roman" w:eastAsia="Times New Roman" w:hAnsi="Times New Roman" w:cs="Times New Roman"/>
          <w:sz w:val="28"/>
          <w:szCs w:val="28"/>
        </w:rPr>
        <w:br/>
        <w:t xml:space="preserve">-перегон по улицам населенных пунктов, имеющим твердое покрытие, машин на гусеничном ходу </w:t>
      </w:r>
      <w:r w:rsidRPr="000E718E">
        <w:rPr>
          <w:rFonts w:ascii="Times New Roman" w:eastAsia="Times New Roman" w:hAnsi="Times New Roman" w:cs="Times New Roman"/>
          <w:sz w:val="28"/>
          <w:szCs w:val="28"/>
        </w:rPr>
        <w:br/>
        <w:t xml:space="preserve">-движение и стоянка большегрузного транспорта на пешеходных дорожках, тротуарах.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3. Уборка территорий населенных пунктов сельского поселения </w:t>
      </w:r>
      <w:proofErr w:type="spellStart"/>
      <w:r w:rsidRPr="000E718E">
        <w:rPr>
          <w:rFonts w:ascii="Times New Roman" w:eastAsia="Times New Roman" w:hAnsi="Times New Roman" w:cs="Times New Roman"/>
          <w:sz w:val="28"/>
          <w:szCs w:val="28"/>
        </w:rPr>
        <w:t>Гавриловкапо</w:t>
      </w:r>
      <w:proofErr w:type="spellEnd"/>
      <w:r w:rsidRPr="000E718E">
        <w:rPr>
          <w:rFonts w:ascii="Times New Roman" w:eastAsia="Times New Roman" w:hAnsi="Times New Roman" w:cs="Times New Roman"/>
          <w:sz w:val="28"/>
          <w:szCs w:val="28"/>
        </w:rPr>
        <w:t xml:space="preserve"> сезонам года.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3.1.В период с 15 ноября по 15 апреля: </w:t>
      </w:r>
      <w:r w:rsidRPr="000E718E">
        <w:rPr>
          <w:rFonts w:ascii="Times New Roman" w:eastAsia="Times New Roman" w:hAnsi="Times New Roman" w:cs="Times New Roman"/>
          <w:sz w:val="28"/>
          <w:szCs w:val="28"/>
        </w:rPr>
        <w:br/>
        <w:t xml:space="preserve">3.1.1. Производится уборка территории, расчистка снега и льда по мере необходимости в течение дня;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lastRenderedPageBreak/>
        <w:t xml:space="preserve">3.1.2. Уборка снега начинается юридическими и физическими лицами на закрепленных территориях незамедлительно с началом снегопада; </w:t>
      </w:r>
      <w:r w:rsidRPr="000E718E">
        <w:rPr>
          <w:rFonts w:ascii="Times New Roman" w:eastAsia="Times New Roman" w:hAnsi="Times New Roman" w:cs="Times New Roman"/>
          <w:sz w:val="28"/>
          <w:szCs w:val="28"/>
        </w:rPr>
        <w:br/>
        <w:t xml:space="preserve">3.1.3. Запрещается загромождение территорий автобусных остановок, проездов, проходов, укладка снега и льда на газоны; </w:t>
      </w:r>
      <w:r w:rsidRPr="000E718E">
        <w:rPr>
          <w:rFonts w:ascii="Times New Roman" w:eastAsia="Times New Roman" w:hAnsi="Times New Roman" w:cs="Times New Roman"/>
          <w:sz w:val="28"/>
          <w:szCs w:val="28"/>
        </w:rPr>
        <w:br/>
        <w:t xml:space="preserve">3.1.4. Систематически силами и средствами юридических и физических лиц – владельцев зданий должна производиться очистка крыш от снега и наледей на карнизах, водосточных трубах. При этом участки улиц, тротуаров и пешеходных дорожек, примыкающие к данным зданиям должны огораживаться, а так же, во избежание несчастных случаев, приниматься другие меры безопасности; </w:t>
      </w:r>
      <w:r w:rsidRPr="000E718E">
        <w:rPr>
          <w:rFonts w:ascii="Times New Roman" w:eastAsia="Times New Roman" w:hAnsi="Times New Roman" w:cs="Times New Roman"/>
          <w:sz w:val="28"/>
          <w:szCs w:val="28"/>
        </w:rPr>
        <w:br/>
        <w:t xml:space="preserve">3.1.5. В период гололеда посыпка или обработка </w:t>
      </w:r>
      <w:proofErr w:type="spellStart"/>
      <w:r w:rsidRPr="000E718E">
        <w:rPr>
          <w:rFonts w:ascii="Times New Roman" w:eastAsia="Times New Roman" w:hAnsi="Times New Roman" w:cs="Times New Roman"/>
          <w:sz w:val="28"/>
          <w:szCs w:val="28"/>
        </w:rPr>
        <w:t>противогололедными</w:t>
      </w:r>
      <w:proofErr w:type="spellEnd"/>
      <w:r w:rsidRPr="000E718E">
        <w:rPr>
          <w:rFonts w:ascii="Times New Roman" w:eastAsia="Times New Roman" w:hAnsi="Times New Roman" w:cs="Times New Roman"/>
          <w:sz w:val="28"/>
          <w:szCs w:val="28"/>
        </w:rPr>
        <w:t xml:space="preserve"> материалами тротуаров, проезжей части улиц, площадей и т.д. производится юридическими и физическими лицами (домовладельцами) на прилегающей закрепленной территории, в целях обеспечения содержания их в безопасном для движения состоянии. </w:t>
      </w:r>
      <w:r w:rsidRPr="000E718E">
        <w:rPr>
          <w:rFonts w:ascii="Times New Roman" w:eastAsia="Times New Roman" w:hAnsi="Times New Roman" w:cs="Times New Roman"/>
          <w:sz w:val="28"/>
          <w:szCs w:val="28"/>
        </w:rPr>
        <w:br/>
        <w:t xml:space="preserve">3.2.В период с 15 апреля до 15 ноября: </w:t>
      </w:r>
      <w:r w:rsidRPr="000E718E">
        <w:rPr>
          <w:rFonts w:ascii="Times New Roman" w:eastAsia="Times New Roman" w:hAnsi="Times New Roman" w:cs="Times New Roman"/>
          <w:sz w:val="28"/>
          <w:szCs w:val="28"/>
        </w:rPr>
        <w:br/>
        <w:t xml:space="preserve">3.2.1. Производится уборка закрепленных территорий в зависимости от погодных условий; </w:t>
      </w:r>
      <w:r w:rsidRPr="000E718E">
        <w:rPr>
          <w:rFonts w:ascii="Times New Roman" w:eastAsia="Times New Roman" w:hAnsi="Times New Roman" w:cs="Times New Roman"/>
          <w:sz w:val="28"/>
          <w:szCs w:val="28"/>
        </w:rPr>
        <w:br/>
        <w:t xml:space="preserve">3.2.2. Производится систематический полив зеленых насаждений и газонов на всей территории поселения юридическими и физическими лицами, в ведении которых они находятся или за которыми закреплены; </w:t>
      </w:r>
      <w:r w:rsidRPr="000E718E">
        <w:rPr>
          <w:rFonts w:ascii="Times New Roman" w:eastAsia="Times New Roman" w:hAnsi="Times New Roman" w:cs="Times New Roman"/>
          <w:sz w:val="28"/>
          <w:szCs w:val="28"/>
        </w:rPr>
        <w:br/>
        <w:t xml:space="preserve">3.2.3. Запрещается сжигание листвы, полимерной тары, пленки и прочих отходов на убираемых территориях и в населенных пунктах. </w:t>
      </w:r>
      <w:r w:rsidRPr="000E718E">
        <w:rPr>
          <w:rFonts w:ascii="Times New Roman" w:eastAsia="Times New Roman" w:hAnsi="Times New Roman" w:cs="Times New Roman"/>
          <w:sz w:val="28"/>
          <w:szCs w:val="28"/>
        </w:rPr>
        <w:br/>
        <w:t xml:space="preserve">3.2.4. По постановлениям Администрации сельского поселения </w:t>
      </w:r>
      <w:proofErr w:type="spellStart"/>
      <w:r w:rsidRPr="000E718E">
        <w:rPr>
          <w:rFonts w:ascii="Times New Roman" w:eastAsia="Times New Roman" w:hAnsi="Times New Roman" w:cs="Times New Roman"/>
          <w:sz w:val="28"/>
          <w:szCs w:val="28"/>
        </w:rPr>
        <w:t>Гавриловкав</w:t>
      </w:r>
      <w:proofErr w:type="spellEnd"/>
      <w:r w:rsidRPr="000E718E">
        <w:rPr>
          <w:rFonts w:ascii="Times New Roman" w:eastAsia="Times New Roman" w:hAnsi="Times New Roman" w:cs="Times New Roman"/>
          <w:sz w:val="28"/>
          <w:szCs w:val="28"/>
        </w:rPr>
        <w:t xml:space="preserve"> данный период производятся общественно-санитарные дни, экологические месячники (декадники) и субботники по очистке территорий; </w:t>
      </w:r>
      <w:r w:rsidRPr="000E718E">
        <w:rPr>
          <w:rFonts w:ascii="Times New Roman" w:eastAsia="Times New Roman" w:hAnsi="Times New Roman" w:cs="Times New Roman"/>
          <w:sz w:val="28"/>
          <w:szCs w:val="28"/>
        </w:rPr>
        <w:br/>
        <w:t xml:space="preserve">3.2.5. На закрепленных территориях систематически производится борьба с сорной растительностью, особенно с растениями, которые вызывают аллергические реакции у населения (амброзия, </w:t>
      </w:r>
      <w:proofErr w:type="spellStart"/>
      <w:r w:rsidRPr="000E718E">
        <w:rPr>
          <w:rFonts w:ascii="Times New Roman" w:eastAsia="Times New Roman" w:hAnsi="Times New Roman" w:cs="Times New Roman"/>
          <w:sz w:val="28"/>
          <w:szCs w:val="28"/>
        </w:rPr>
        <w:t>циклохена</w:t>
      </w:r>
      <w:proofErr w:type="spellEnd"/>
      <w:r w:rsidRPr="000E718E">
        <w:rPr>
          <w:rFonts w:ascii="Times New Roman" w:eastAsia="Times New Roman" w:hAnsi="Times New Roman" w:cs="Times New Roman"/>
          <w:sz w:val="28"/>
          <w:szCs w:val="28"/>
        </w:rPr>
        <w:t xml:space="preserve"> и пр.). Высота травяного покрова на закрепленных территориях не должна превышать 18 см.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4. Порядок содержания зеленых насаждений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4.1. Все зеленые насаждения, расположенные на территории сельского поселения Гавриловка, за исключением земель лесного фонда составляют неприкосновенный зеленый фонд поселения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 </w:t>
      </w:r>
      <w:r w:rsidRPr="000E718E">
        <w:rPr>
          <w:rFonts w:ascii="Times New Roman" w:eastAsia="Times New Roman" w:hAnsi="Times New Roman" w:cs="Times New Roman"/>
          <w:sz w:val="28"/>
          <w:szCs w:val="28"/>
        </w:rPr>
        <w:br/>
        <w:t xml:space="preserve">4.2. Лица, не являющиеся собственниками земельных участков, за исключением обладателей сервитутов, не имеют право собственности на расположенные на земельном участке многолетние насаждения.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lastRenderedPageBreak/>
        <w:t xml:space="preserve">4.3. Юридические и физические лица, являющиеся пользователями земельных участков, обязаны сохранять и содержать все зеленые насаждения, имеющиеся на их участках, а также на прилегающих территориях. </w:t>
      </w:r>
      <w:r w:rsidRPr="000E718E">
        <w:rPr>
          <w:rFonts w:ascii="Times New Roman" w:eastAsia="Times New Roman" w:hAnsi="Times New Roman" w:cs="Times New Roman"/>
          <w:sz w:val="28"/>
          <w:szCs w:val="28"/>
        </w:rPr>
        <w:br/>
        <w:t xml:space="preserve">4.4. У зданий и сооружений свободные земельные участки (газоны, площадки и т.п.) должны иметь летом травяной покров или зеленые насаждения. </w:t>
      </w:r>
      <w:r w:rsidRPr="000E718E">
        <w:rPr>
          <w:rFonts w:ascii="Times New Roman" w:eastAsia="Times New Roman" w:hAnsi="Times New Roman" w:cs="Times New Roman"/>
          <w:sz w:val="28"/>
          <w:szCs w:val="28"/>
        </w:rPr>
        <w:br/>
        <w:t xml:space="preserve">Текущее содержание парков, скверов, бульваров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 </w:t>
      </w:r>
      <w:r w:rsidRPr="000E718E">
        <w:rPr>
          <w:rFonts w:ascii="Times New Roman" w:eastAsia="Times New Roman" w:hAnsi="Times New Roman" w:cs="Times New Roman"/>
          <w:sz w:val="28"/>
          <w:szCs w:val="28"/>
        </w:rPr>
        <w:br/>
        <w:t xml:space="preserve">4.5. 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0E718E">
        <w:rPr>
          <w:rFonts w:ascii="Times New Roman" w:eastAsia="Times New Roman" w:hAnsi="Times New Roman" w:cs="Times New Roman"/>
          <w:sz w:val="28"/>
          <w:szCs w:val="28"/>
        </w:rPr>
        <w:t>агрохимикатов</w:t>
      </w:r>
      <w:proofErr w:type="spellEnd"/>
      <w:r w:rsidRPr="000E718E">
        <w:rPr>
          <w:rFonts w:ascii="Times New Roman" w:eastAsia="Times New Roman" w:hAnsi="Times New Roman" w:cs="Times New Roman"/>
          <w:sz w:val="28"/>
          <w:szCs w:val="28"/>
        </w:rPr>
        <w:t xml:space="preserve">, разрешенных к применению на территории Российской Федерации. </w:t>
      </w:r>
      <w:r w:rsidRPr="000E718E">
        <w:rPr>
          <w:rFonts w:ascii="Times New Roman" w:eastAsia="Times New Roman" w:hAnsi="Times New Roman" w:cs="Times New Roman"/>
          <w:sz w:val="28"/>
          <w:szCs w:val="28"/>
        </w:rPr>
        <w:br/>
        <w:t xml:space="preserve">4.6. На улицах, скверах, парках, в населенных пунктах и лесополосах категорически запрещается самовольная вырубка зеленых насаждений. </w:t>
      </w:r>
      <w:r w:rsidRPr="000E718E">
        <w:rPr>
          <w:rFonts w:ascii="Times New Roman" w:eastAsia="Times New Roman" w:hAnsi="Times New Roman" w:cs="Times New Roman"/>
          <w:sz w:val="28"/>
          <w:szCs w:val="28"/>
        </w:rPr>
        <w:br/>
        <w:t xml:space="preserve">4.7. При производстве строительных работ юридические и физические лица обязаны сохранить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 </w:t>
      </w:r>
      <w:r w:rsidRPr="000E718E">
        <w:rPr>
          <w:rFonts w:ascii="Times New Roman" w:eastAsia="Times New Roman" w:hAnsi="Times New Roman" w:cs="Times New Roman"/>
          <w:sz w:val="28"/>
          <w:szCs w:val="28"/>
        </w:rPr>
        <w:br/>
        <w:t xml:space="preserve">4.8.Снос зеленых насаждений разрешается только в случае невозможности их сохранения. Юридические и физические лица производят снос зеленых насаждений только после получения разрешения. </w:t>
      </w:r>
      <w:proofErr w:type="gramStart"/>
      <w:r w:rsidRPr="000E718E">
        <w:rPr>
          <w:rFonts w:ascii="Times New Roman" w:eastAsia="Times New Roman" w:hAnsi="Times New Roman" w:cs="Times New Roman"/>
          <w:sz w:val="28"/>
          <w:szCs w:val="28"/>
        </w:rPr>
        <w:t xml:space="preserve">Разрешение выдается по заявкам юридических и физических лиц в случаях: </w:t>
      </w:r>
      <w:r w:rsidRPr="000E718E">
        <w:rPr>
          <w:rFonts w:ascii="Times New Roman" w:eastAsia="Times New Roman" w:hAnsi="Times New Roman" w:cs="Times New Roman"/>
          <w:sz w:val="28"/>
          <w:szCs w:val="28"/>
        </w:rPr>
        <w:br/>
        <w:t xml:space="preserve">1) при вырубке аварийно-опасных деревьев, сухостойных деревьев и кустарников – в соответствии с актом оценки состояния зеленых насаждений на основании решения уполномоченного органа (должностного лица) местного самоуправления. </w:t>
      </w:r>
      <w:r w:rsidRPr="000E718E">
        <w:rPr>
          <w:rFonts w:ascii="Times New Roman" w:eastAsia="Times New Roman" w:hAnsi="Times New Roman" w:cs="Times New Roman"/>
          <w:sz w:val="28"/>
          <w:szCs w:val="28"/>
        </w:rPr>
        <w:br/>
        <w:t xml:space="preserve">2) при осуществлении мероприятий по предупреждению и ликвидации чрезвычайных ситуаций – на основании решения уполномоченного органа (должностного лица) местного самоуправления. </w:t>
      </w:r>
      <w:r w:rsidRPr="000E718E">
        <w:rPr>
          <w:rFonts w:ascii="Times New Roman" w:eastAsia="Times New Roman" w:hAnsi="Times New Roman" w:cs="Times New Roman"/>
          <w:sz w:val="28"/>
          <w:szCs w:val="28"/>
        </w:rPr>
        <w:br/>
        <w:t>3) при невозможности пересадки деревьев</w:t>
      </w:r>
      <w:proofErr w:type="gramEnd"/>
      <w:r w:rsidRPr="000E718E">
        <w:rPr>
          <w:rFonts w:ascii="Times New Roman" w:eastAsia="Times New Roman" w:hAnsi="Times New Roman" w:cs="Times New Roman"/>
          <w:sz w:val="28"/>
          <w:szCs w:val="28"/>
        </w:rPr>
        <w:t xml:space="preserve"> и сохранения кустарниковой и травянистой растительности при осуществлении хозяйственной и иной деятельности на территории, занятой зелеными насаждениями, – в соответствии с актом оценки состояния зеленых насаждений на основании решения уполномоченного органа (должностного лица) местного самоуправления. </w:t>
      </w:r>
      <w:r w:rsidRPr="000E718E">
        <w:rPr>
          <w:rFonts w:ascii="Times New Roman" w:eastAsia="Times New Roman" w:hAnsi="Times New Roman" w:cs="Times New Roman"/>
          <w:sz w:val="28"/>
          <w:szCs w:val="28"/>
        </w:rPr>
        <w:br/>
        <w:t xml:space="preserve">4) в иных случаях, предусмотренных федеральным законодательством. </w:t>
      </w:r>
      <w:r w:rsidRPr="000E718E">
        <w:rPr>
          <w:rFonts w:ascii="Times New Roman" w:eastAsia="Times New Roman" w:hAnsi="Times New Roman" w:cs="Times New Roman"/>
          <w:sz w:val="28"/>
          <w:szCs w:val="28"/>
        </w:rPr>
        <w:br/>
        <w:t xml:space="preserve">4.9. Разрешение на вырубку зеленых насаждений выдается при условии </w:t>
      </w:r>
      <w:r w:rsidRPr="000E718E">
        <w:rPr>
          <w:rFonts w:ascii="Times New Roman" w:eastAsia="Times New Roman" w:hAnsi="Times New Roman" w:cs="Times New Roman"/>
          <w:sz w:val="28"/>
          <w:szCs w:val="28"/>
        </w:rPr>
        <w:lastRenderedPageBreak/>
        <w:t xml:space="preserve">компенсационной высадки зеленых насаждений или </w:t>
      </w:r>
      <w:proofErr w:type="spellStart"/>
      <w:r w:rsidRPr="000E718E">
        <w:rPr>
          <w:rFonts w:ascii="Times New Roman" w:eastAsia="Times New Roman" w:hAnsi="Times New Roman" w:cs="Times New Roman"/>
          <w:sz w:val="28"/>
          <w:szCs w:val="28"/>
        </w:rPr>
        <w:t>ком¬пенсации</w:t>
      </w:r>
      <w:proofErr w:type="spellEnd"/>
      <w:r w:rsidRPr="000E718E">
        <w:rPr>
          <w:rFonts w:ascii="Times New Roman" w:eastAsia="Times New Roman" w:hAnsi="Times New Roman" w:cs="Times New Roman"/>
          <w:sz w:val="28"/>
          <w:szCs w:val="28"/>
        </w:rPr>
        <w:t xml:space="preserve"> в установленном порядке стоимости подлежащих сносу зеленых насаждений. </w:t>
      </w:r>
      <w:r w:rsidRPr="000E718E">
        <w:rPr>
          <w:rFonts w:ascii="Times New Roman" w:eastAsia="Times New Roman" w:hAnsi="Times New Roman" w:cs="Times New Roman"/>
          <w:sz w:val="28"/>
          <w:szCs w:val="28"/>
        </w:rPr>
        <w:br/>
        <w:t xml:space="preserve">4.9.1. Компенсационная высадка производится из расчета посадки не менее трех зеленых насаждений взамен каждого подлежащего сносу, и производства </w:t>
      </w:r>
      <w:proofErr w:type="spellStart"/>
      <w:r w:rsidRPr="000E718E">
        <w:rPr>
          <w:rFonts w:ascii="Times New Roman" w:eastAsia="Times New Roman" w:hAnsi="Times New Roman" w:cs="Times New Roman"/>
          <w:sz w:val="28"/>
          <w:szCs w:val="28"/>
        </w:rPr>
        <w:t>уходных</w:t>
      </w:r>
      <w:proofErr w:type="spellEnd"/>
      <w:r w:rsidRPr="000E718E">
        <w:rPr>
          <w:rFonts w:ascii="Times New Roman" w:eastAsia="Times New Roman" w:hAnsi="Times New Roman" w:cs="Times New Roman"/>
          <w:sz w:val="28"/>
          <w:szCs w:val="28"/>
        </w:rPr>
        <w:t xml:space="preserve"> работ за ними сроком до трех лет, либо до полной приживаемости. </w:t>
      </w:r>
      <w:r w:rsidRPr="000E718E">
        <w:rPr>
          <w:rFonts w:ascii="Times New Roman" w:eastAsia="Times New Roman" w:hAnsi="Times New Roman" w:cs="Times New Roman"/>
          <w:sz w:val="28"/>
          <w:szCs w:val="28"/>
        </w:rPr>
        <w:br/>
        <w:t xml:space="preserve">4.9.3. Разрешение на снос зеленых насаждений выдается Администрацией сельского поселения Гавриловка. В случае сноса лесозащитных зеленых насаждений, произрастающих на землях сельскохозяйственного назначения, разрешение выдается только по согласованию с управлением сельского хозяйства, если иное не предусмотрено действующим законодательством. </w:t>
      </w:r>
      <w:r w:rsidRPr="000E718E">
        <w:rPr>
          <w:rFonts w:ascii="Times New Roman" w:eastAsia="Times New Roman" w:hAnsi="Times New Roman" w:cs="Times New Roman"/>
          <w:sz w:val="28"/>
          <w:szCs w:val="28"/>
        </w:rPr>
        <w:br/>
        <w:t xml:space="preserve">4.10. Содержание зеленых насаждений на закрепленных за юридическими и физическими лицами территориях должно осуществляться в соответствии с </w:t>
      </w:r>
      <w:proofErr w:type="spellStart"/>
      <w:r w:rsidRPr="000E718E">
        <w:rPr>
          <w:rFonts w:ascii="Times New Roman" w:eastAsia="Times New Roman" w:hAnsi="Times New Roman" w:cs="Times New Roman"/>
          <w:sz w:val="28"/>
          <w:szCs w:val="28"/>
        </w:rPr>
        <w:t>дендропроектами</w:t>
      </w:r>
      <w:proofErr w:type="spellEnd"/>
      <w:r w:rsidRPr="000E718E">
        <w:rPr>
          <w:rFonts w:ascii="Times New Roman" w:eastAsia="Times New Roman" w:hAnsi="Times New Roman" w:cs="Times New Roman"/>
          <w:sz w:val="28"/>
          <w:szCs w:val="28"/>
        </w:rPr>
        <w:t xml:space="preserve">, утвержденными на определенный срок, согласованными со всеми владельцами подземных и воздушных коммуникаций, отделами Государственной инспекции безопасности дорожного движения, природоохранными органами. </w:t>
      </w:r>
      <w:r w:rsidRPr="000E718E">
        <w:rPr>
          <w:rFonts w:ascii="Times New Roman" w:eastAsia="Times New Roman" w:hAnsi="Times New Roman" w:cs="Times New Roman"/>
          <w:sz w:val="28"/>
          <w:szCs w:val="28"/>
        </w:rPr>
        <w:br/>
        <w:t xml:space="preserve">4.11. В секторе индивидуальной и многоэтажной жилой застройки посадка зеленых насаждений от межи или жилого дома разрешается: </w:t>
      </w:r>
      <w:r w:rsidRPr="000E718E">
        <w:rPr>
          <w:rFonts w:ascii="Times New Roman" w:eastAsia="Times New Roman" w:hAnsi="Times New Roman" w:cs="Times New Roman"/>
          <w:sz w:val="28"/>
          <w:szCs w:val="28"/>
        </w:rPr>
        <w:br/>
        <w:t xml:space="preserve">для </w:t>
      </w:r>
      <w:proofErr w:type="spellStart"/>
      <w:r w:rsidRPr="000E718E">
        <w:rPr>
          <w:rFonts w:ascii="Times New Roman" w:eastAsia="Times New Roman" w:hAnsi="Times New Roman" w:cs="Times New Roman"/>
          <w:sz w:val="28"/>
          <w:szCs w:val="28"/>
        </w:rPr>
        <w:t>среднерослых</w:t>
      </w:r>
      <w:proofErr w:type="spellEnd"/>
      <w:r w:rsidRPr="000E718E">
        <w:rPr>
          <w:rFonts w:ascii="Times New Roman" w:eastAsia="Times New Roman" w:hAnsi="Times New Roman" w:cs="Times New Roman"/>
          <w:sz w:val="28"/>
          <w:szCs w:val="28"/>
        </w:rPr>
        <w:t xml:space="preserve"> деревьев – не ближе 2 метров; </w:t>
      </w:r>
      <w:r w:rsidRPr="000E718E">
        <w:rPr>
          <w:rFonts w:ascii="Times New Roman" w:eastAsia="Times New Roman" w:hAnsi="Times New Roman" w:cs="Times New Roman"/>
          <w:sz w:val="28"/>
          <w:szCs w:val="28"/>
        </w:rPr>
        <w:br/>
        <w:t xml:space="preserve">для высокорослых деревьев – не ближе 4 метров; </w:t>
      </w:r>
      <w:r w:rsidRPr="000E718E">
        <w:rPr>
          <w:rFonts w:ascii="Times New Roman" w:eastAsia="Times New Roman" w:hAnsi="Times New Roman" w:cs="Times New Roman"/>
          <w:sz w:val="28"/>
          <w:szCs w:val="28"/>
        </w:rPr>
        <w:br/>
        <w:t xml:space="preserve">для кустарников – не ближе 1 метра. </w:t>
      </w:r>
      <w:r w:rsidRPr="000E718E">
        <w:rPr>
          <w:rFonts w:ascii="Times New Roman" w:eastAsia="Times New Roman" w:hAnsi="Times New Roman" w:cs="Times New Roman"/>
          <w:sz w:val="28"/>
          <w:szCs w:val="28"/>
        </w:rPr>
        <w:br/>
        <w:t xml:space="preserve">4.12.В садах, скверах, парках, лесополосах категорически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 </w:t>
      </w:r>
      <w:r w:rsidRPr="000E718E">
        <w:rPr>
          <w:rFonts w:ascii="Times New Roman" w:eastAsia="Times New Roman" w:hAnsi="Times New Roman" w:cs="Times New Roman"/>
          <w:sz w:val="28"/>
          <w:szCs w:val="28"/>
        </w:rPr>
        <w:br/>
        <w:t xml:space="preserve">4.13. Ответственность за сохранность зеленых насаждений и уход за ними возлагается: </w:t>
      </w:r>
      <w:r w:rsidRPr="000E718E">
        <w:rPr>
          <w:rFonts w:ascii="Times New Roman" w:eastAsia="Times New Roman" w:hAnsi="Times New Roman" w:cs="Times New Roman"/>
          <w:sz w:val="28"/>
          <w:szCs w:val="28"/>
        </w:rPr>
        <w:br/>
        <w:t xml:space="preserve">4.13.1. В садах, скверах, парках культуры и отдыха, вдоль улиц и автомагистралей – на организации, эксплуатирующие указанные объекты, либо закрепленные за ними. </w:t>
      </w:r>
      <w:r w:rsidRPr="000E718E">
        <w:rPr>
          <w:rFonts w:ascii="Times New Roman" w:eastAsia="Times New Roman" w:hAnsi="Times New Roman" w:cs="Times New Roman"/>
          <w:sz w:val="28"/>
          <w:szCs w:val="28"/>
        </w:rPr>
        <w:br/>
        <w:t xml:space="preserve">4.13.2. У домов по фасаду вдоль проезжей части улиц и во дворах на владельцев (пользователей) домовладений, зданий и строений. </w:t>
      </w:r>
      <w:r w:rsidRPr="000E718E">
        <w:rPr>
          <w:rFonts w:ascii="Times New Roman" w:eastAsia="Times New Roman" w:hAnsi="Times New Roman" w:cs="Times New Roman"/>
          <w:sz w:val="28"/>
          <w:szCs w:val="28"/>
        </w:rPr>
        <w:br/>
        <w:t xml:space="preserve">4.13.3. На территориях предприятий, учреждений, школ, больниц и т.д. и прилегающих к ним территориях – на администрации </w:t>
      </w:r>
      <w:proofErr w:type="spellStart"/>
      <w:r w:rsidRPr="000E718E">
        <w:rPr>
          <w:rFonts w:ascii="Times New Roman" w:eastAsia="Times New Roman" w:hAnsi="Times New Roman" w:cs="Times New Roman"/>
          <w:sz w:val="28"/>
          <w:szCs w:val="28"/>
        </w:rPr>
        <w:t>пред¬приятий</w:t>
      </w:r>
      <w:proofErr w:type="spellEnd"/>
      <w:r w:rsidRPr="000E718E">
        <w:rPr>
          <w:rFonts w:ascii="Times New Roman" w:eastAsia="Times New Roman" w:hAnsi="Times New Roman" w:cs="Times New Roman"/>
          <w:sz w:val="28"/>
          <w:szCs w:val="28"/>
        </w:rPr>
        <w:t xml:space="preserve"> и организаций. </w:t>
      </w:r>
      <w:r w:rsidRPr="000E718E">
        <w:rPr>
          <w:rFonts w:ascii="Times New Roman" w:eastAsia="Times New Roman" w:hAnsi="Times New Roman" w:cs="Times New Roman"/>
          <w:sz w:val="28"/>
          <w:szCs w:val="28"/>
        </w:rPr>
        <w:br/>
        <w:t xml:space="preserve">4.14.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lastRenderedPageBreak/>
        <w:t xml:space="preserve">4.15.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0E718E">
        <w:rPr>
          <w:rFonts w:ascii="Times New Roman" w:eastAsia="Times New Roman" w:hAnsi="Times New Roman" w:cs="Times New Roman"/>
          <w:sz w:val="28"/>
          <w:szCs w:val="28"/>
        </w:rPr>
        <w:t>токонесущих</w:t>
      </w:r>
      <w:proofErr w:type="spellEnd"/>
      <w:r w:rsidRPr="000E718E">
        <w:rPr>
          <w:rFonts w:ascii="Times New Roman" w:eastAsia="Times New Roman" w:hAnsi="Times New Roman" w:cs="Times New Roman"/>
          <w:sz w:val="28"/>
          <w:szCs w:val="28"/>
        </w:rPr>
        <w:t xml:space="preserve"> проводов, фасадов жилых и производственных зданий, а с других территорий – в течение 6 часов с момента обнаружения. </w:t>
      </w:r>
      <w:r w:rsidRPr="000E718E">
        <w:rPr>
          <w:rFonts w:ascii="Times New Roman" w:eastAsia="Times New Roman" w:hAnsi="Times New Roman" w:cs="Times New Roman"/>
          <w:sz w:val="28"/>
          <w:szCs w:val="28"/>
        </w:rPr>
        <w:br/>
        <w:t xml:space="preserve">4.16. При производстве </w:t>
      </w:r>
      <w:proofErr w:type="spellStart"/>
      <w:r w:rsidRPr="000E718E">
        <w:rPr>
          <w:rFonts w:ascii="Times New Roman" w:eastAsia="Times New Roman" w:hAnsi="Times New Roman" w:cs="Times New Roman"/>
          <w:sz w:val="28"/>
          <w:szCs w:val="28"/>
        </w:rPr>
        <w:t>рубочных</w:t>
      </w:r>
      <w:proofErr w:type="spellEnd"/>
      <w:r w:rsidRPr="000E718E">
        <w:rPr>
          <w:rFonts w:ascii="Times New Roman" w:eastAsia="Times New Roman" w:hAnsi="Times New Roman" w:cs="Times New Roman"/>
          <w:sz w:val="28"/>
          <w:szCs w:val="28"/>
        </w:rPr>
        <w:t xml:space="preserve"> или </w:t>
      </w:r>
      <w:proofErr w:type="spellStart"/>
      <w:r w:rsidRPr="000E718E">
        <w:rPr>
          <w:rFonts w:ascii="Times New Roman" w:eastAsia="Times New Roman" w:hAnsi="Times New Roman" w:cs="Times New Roman"/>
          <w:sz w:val="28"/>
          <w:szCs w:val="28"/>
        </w:rPr>
        <w:t>уходных</w:t>
      </w:r>
      <w:proofErr w:type="spellEnd"/>
      <w:r w:rsidRPr="000E718E">
        <w:rPr>
          <w:rFonts w:ascii="Times New Roman" w:eastAsia="Times New Roman" w:hAnsi="Times New Roman" w:cs="Times New Roman"/>
          <w:sz w:val="28"/>
          <w:szCs w:val="28"/>
        </w:rPr>
        <w:t xml:space="preserve"> работ </w:t>
      </w:r>
      <w:proofErr w:type="spellStart"/>
      <w:r w:rsidRPr="000E718E">
        <w:rPr>
          <w:rFonts w:ascii="Times New Roman" w:eastAsia="Times New Roman" w:hAnsi="Times New Roman" w:cs="Times New Roman"/>
          <w:sz w:val="28"/>
          <w:szCs w:val="28"/>
        </w:rPr>
        <w:t>производи¬тель</w:t>
      </w:r>
      <w:proofErr w:type="spellEnd"/>
      <w:r w:rsidRPr="000E718E">
        <w:rPr>
          <w:rFonts w:ascii="Times New Roman" w:eastAsia="Times New Roman" w:hAnsi="Times New Roman" w:cs="Times New Roman"/>
          <w:sz w:val="28"/>
          <w:szCs w:val="28"/>
        </w:rPr>
        <w:t xml:space="preserve"> работ обязан очистить территорию от остатков обрезков стволов и веток в течение суток. </w:t>
      </w:r>
      <w:r w:rsidRPr="000E718E">
        <w:rPr>
          <w:rFonts w:ascii="Times New Roman" w:eastAsia="Times New Roman" w:hAnsi="Times New Roman" w:cs="Times New Roman"/>
          <w:sz w:val="28"/>
          <w:szCs w:val="28"/>
        </w:rPr>
        <w:br/>
        <w:t xml:space="preserve">4.17. Уход за газонами включает в себя следующие основные </w:t>
      </w:r>
      <w:proofErr w:type="spellStart"/>
      <w:r w:rsidRPr="000E718E">
        <w:rPr>
          <w:rFonts w:ascii="Times New Roman" w:eastAsia="Times New Roman" w:hAnsi="Times New Roman" w:cs="Times New Roman"/>
          <w:sz w:val="28"/>
          <w:szCs w:val="28"/>
        </w:rPr>
        <w:t>ме¬роприятия</w:t>
      </w:r>
      <w:proofErr w:type="spellEnd"/>
      <w:r w:rsidRPr="000E718E">
        <w:rPr>
          <w:rFonts w:ascii="Times New Roman" w:eastAsia="Times New Roman" w:hAnsi="Times New Roman" w:cs="Times New Roman"/>
          <w:sz w:val="28"/>
          <w:szCs w:val="28"/>
        </w:rPr>
        <w:t xml:space="preserve">: очистка от снега и льда, удобрение и подкормка, полив, кошение, обрезка бровок, борьба с сорной растительностью и </w:t>
      </w:r>
      <w:proofErr w:type="spellStart"/>
      <w:r w:rsidRPr="000E718E">
        <w:rPr>
          <w:rFonts w:ascii="Times New Roman" w:eastAsia="Times New Roman" w:hAnsi="Times New Roman" w:cs="Times New Roman"/>
          <w:sz w:val="28"/>
          <w:szCs w:val="28"/>
        </w:rPr>
        <w:t>вре¬дителями</w:t>
      </w:r>
      <w:proofErr w:type="spellEnd"/>
      <w:r w:rsidRPr="000E718E">
        <w:rPr>
          <w:rFonts w:ascii="Times New Roman" w:eastAsia="Times New Roman" w:hAnsi="Times New Roman" w:cs="Times New Roman"/>
          <w:sz w:val="28"/>
          <w:szCs w:val="28"/>
        </w:rPr>
        <w:t xml:space="preserve">. Стрижка газонов производится на высоту до 3-5 см </w:t>
      </w:r>
      <w:proofErr w:type="spellStart"/>
      <w:r w:rsidRPr="000E718E">
        <w:rPr>
          <w:rFonts w:ascii="Times New Roman" w:eastAsia="Times New Roman" w:hAnsi="Times New Roman" w:cs="Times New Roman"/>
          <w:sz w:val="28"/>
          <w:szCs w:val="28"/>
        </w:rPr>
        <w:t>пе¬риодически</w:t>
      </w:r>
      <w:proofErr w:type="spellEnd"/>
      <w:r w:rsidRPr="000E718E">
        <w:rPr>
          <w:rFonts w:ascii="Times New Roman" w:eastAsia="Times New Roman" w:hAnsi="Times New Roman" w:cs="Times New Roman"/>
          <w:sz w:val="28"/>
          <w:szCs w:val="28"/>
        </w:rPr>
        <w:t xml:space="preserve"> при достижении травяным покровом высоты 10-15 см. Скошенная трава должна быть убрана в течение 3-х суток. </w:t>
      </w:r>
      <w:r w:rsidRPr="000E718E">
        <w:rPr>
          <w:rFonts w:ascii="Times New Roman" w:eastAsia="Times New Roman" w:hAnsi="Times New Roman" w:cs="Times New Roman"/>
          <w:sz w:val="28"/>
          <w:szCs w:val="28"/>
        </w:rPr>
        <w:br/>
        <w:t xml:space="preserve">4.18. Не допускается самовольная посадка деревьев, кустарников, разбивка клумб, кроме случаев, когда указанные работы </w:t>
      </w:r>
      <w:proofErr w:type="spellStart"/>
      <w:r w:rsidRPr="000E718E">
        <w:rPr>
          <w:rFonts w:ascii="Times New Roman" w:eastAsia="Times New Roman" w:hAnsi="Times New Roman" w:cs="Times New Roman"/>
          <w:sz w:val="28"/>
          <w:szCs w:val="28"/>
        </w:rPr>
        <w:t>производят¬ся</w:t>
      </w:r>
      <w:proofErr w:type="spellEnd"/>
      <w:r w:rsidRPr="000E718E">
        <w:rPr>
          <w:rFonts w:ascii="Times New Roman" w:eastAsia="Times New Roman" w:hAnsi="Times New Roman" w:cs="Times New Roman"/>
          <w:sz w:val="28"/>
          <w:szCs w:val="28"/>
        </w:rPr>
        <w:t xml:space="preserve"> юридическими и физическими лицами на земельных участках, принадлежащих им на праве собственности.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 xml:space="preserve">5. Порядок размещения и эксплуатации рекламно-информационных элементов на территории сельского поселения Гавриловка.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 xml:space="preserve">5.1. К рекламно-информационным элементам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 </w:t>
      </w:r>
      <w:r w:rsidRPr="000E718E">
        <w:rPr>
          <w:rFonts w:ascii="Times New Roman" w:eastAsia="Times New Roman" w:hAnsi="Times New Roman" w:cs="Times New Roman"/>
          <w:sz w:val="28"/>
          <w:szCs w:val="28"/>
        </w:rPr>
        <w:br/>
        <w:t xml:space="preserve">5.2. Размещение рекламно-информационных элементов на территории сельского поселения Гавриловка осуществляется только на основании разрешения, выдаваемого администрацией поселения. </w:t>
      </w:r>
      <w:r w:rsidRPr="000E718E">
        <w:rPr>
          <w:rFonts w:ascii="Times New Roman" w:eastAsia="Times New Roman" w:hAnsi="Times New Roman" w:cs="Times New Roman"/>
          <w:sz w:val="28"/>
          <w:szCs w:val="28"/>
        </w:rPr>
        <w:br/>
        <w:t xml:space="preserve">5.3. Размещение рекламно-информационных элементов в придорожной зоне подлежит обязательному согласованию с отделами Государственной инспекции безопасности дорожного движения. </w:t>
      </w:r>
      <w:r w:rsidRPr="000E718E">
        <w:rPr>
          <w:rFonts w:ascii="Times New Roman" w:eastAsia="Times New Roman" w:hAnsi="Times New Roman" w:cs="Times New Roman"/>
          <w:sz w:val="28"/>
          <w:szCs w:val="28"/>
        </w:rPr>
        <w:br/>
        <w:t xml:space="preserve">5.4. Размещение афиш, плакатов (театральных, гастрольных), листовок, объявлений производится только исключительно в отведенных для этих целей местах. </w:t>
      </w:r>
      <w:r w:rsidRPr="000E718E">
        <w:rPr>
          <w:rFonts w:ascii="Times New Roman" w:eastAsia="Times New Roman" w:hAnsi="Times New Roman" w:cs="Times New Roman"/>
          <w:sz w:val="28"/>
          <w:szCs w:val="28"/>
        </w:rPr>
        <w:br/>
        <w:t xml:space="preserve">5.5. Запрещается наклеивание и развешивание на зданиях, заборах, павильонах пассажирского транспорта, опорах освещения, деревьях каких-либо объявлений и других информационных сообщений. </w:t>
      </w:r>
      <w:r w:rsidRPr="000E718E">
        <w:rPr>
          <w:rFonts w:ascii="Times New Roman" w:eastAsia="Times New Roman" w:hAnsi="Times New Roman" w:cs="Times New Roman"/>
          <w:sz w:val="28"/>
          <w:szCs w:val="28"/>
        </w:rPr>
        <w:br/>
        <w:t xml:space="preserve">5.6. Информация предвыборной агитации размещается в специально отведенных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 </w:t>
      </w:r>
      <w:r w:rsidRPr="000E718E">
        <w:rPr>
          <w:rFonts w:ascii="Times New Roman" w:eastAsia="Times New Roman" w:hAnsi="Times New Roman" w:cs="Times New Roman"/>
          <w:sz w:val="28"/>
          <w:szCs w:val="28"/>
        </w:rPr>
        <w:br/>
        <w:t xml:space="preserve">5.7. Материальный ущерб, причиненный вследствие нарушения порядка размещения рекламно-информационных элементов, подлежит возмещению </w:t>
      </w:r>
      <w:r w:rsidRPr="000E718E">
        <w:rPr>
          <w:rFonts w:ascii="Times New Roman" w:eastAsia="Times New Roman" w:hAnsi="Times New Roman" w:cs="Times New Roman"/>
          <w:sz w:val="28"/>
          <w:szCs w:val="28"/>
        </w:rPr>
        <w:lastRenderedPageBreak/>
        <w:t xml:space="preserve">добровольно, либо в судебном порядке лицом (юридическим, физическим), в интересах которого реклама была размещена.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6. Строительство, установка и содержание малых архитектурных форм, элементов внешнего благоустройства, точек выездной, выносной и мелкорозничной торговли. </w:t>
      </w:r>
    </w:p>
    <w:p w:rsidR="000E718E" w:rsidRPr="000E718E" w:rsidRDefault="000E718E" w:rsidP="000E718E">
      <w:pPr>
        <w:spacing w:after="240" w:line="240" w:lineRule="auto"/>
        <w:rPr>
          <w:rFonts w:ascii="Times New Roman" w:eastAsia="Times New Roman" w:hAnsi="Times New Roman" w:cs="Times New Roman"/>
          <w:sz w:val="28"/>
          <w:szCs w:val="28"/>
        </w:rPr>
      </w:pPr>
      <w:proofErr w:type="gramStart"/>
      <w:r w:rsidRPr="000E718E">
        <w:rPr>
          <w:rFonts w:ascii="Times New Roman" w:eastAsia="Times New Roman" w:hAnsi="Times New Roman" w:cs="Times New Roman"/>
          <w:sz w:val="28"/>
          <w:szCs w:val="28"/>
        </w:rPr>
        <w:t>6.1.Установка малых архитектурных форм и элементов внешнего благоустройства (киосков, павильонов, палаток, летних кафе, сезонных рынков, оград, заборов, газонных ограждений, остановочных транспортных павильонов, телефонных кабин, ограждений тротуаров, детских спортивных площадок, рекламных тумб, стендов, щитов для газет, афиш и объявлений, подсветки зданий, памятников, реклам, фонарей уличного освещения, опорных столбов и пр.), капитальный ремонт тротуаров допускается с разрешения Администрации сельского поселения Гавриловка</w:t>
      </w:r>
      <w:proofErr w:type="gramEnd"/>
      <w:r w:rsidRPr="000E718E">
        <w:rPr>
          <w:rFonts w:ascii="Times New Roman" w:eastAsia="Times New Roman" w:hAnsi="Times New Roman" w:cs="Times New Roman"/>
          <w:sz w:val="28"/>
          <w:szCs w:val="28"/>
        </w:rPr>
        <w:t xml:space="preserve"> при наличии согласованного проекта с санитарно-эпидемиологическим надзором, при этом должно быть соблюдено целевое назначение земельного участка. </w:t>
      </w:r>
      <w:r w:rsidRPr="000E718E">
        <w:rPr>
          <w:rFonts w:ascii="Times New Roman" w:eastAsia="Times New Roman" w:hAnsi="Times New Roman" w:cs="Times New Roman"/>
          <w:sz w:val="28"/>
          <w:szCs w:val="28"/>
        </w:rPr>
        <w:br/>
        <w:t xml:space="preserve">6.2. </w:t>
      </w:r>
      <w:proofErr w:type="gramStart"/>
      <w:r w:rsidRPr="000E718E">
        <w:rPr>
          <w:rFonts w:ascii="Times New Roman" w:eastAsia="Times New Roman" w:hAnsi="Times New Roman" w:cs="Times New Roman"/>
          <w:sz w:val="28"/>
          <w:szCs w:val="28"/>
        </w:rPr>
        <w:t xml:space="preserve">Выдача разрешений на установку точек выносной и мелкорозничной торговли производится администрацией сельского поселения </w:t>
      </w:r>
      <w:proofErr w:type="spellStart"/>
      <w:r w:rsidRPr="000E718E">
        <w:rPr>
          <w:rFonts w:ascii="Times New Roman" w:eastAsia="Times New Roman" w:hAnsi="Times New Roman" w:cs="Times New Roman"/>
          <w:sz w:val="28"/>
          <w:szCs w:val="28"/>
        </w:rPr>
        <w:t>Гавриловкана</w:t>
      </w:r>
      <w:proofErr w:type="spellEnd"/>
      <w:r w:rsidRPr="000E718E">
        <w:rPr>
          <w:rFonts w:ascii="Times New Roman" w:eastAsia="Times New Roman" w:hAnsi="Times New Roman" w:cs="Times New Roman"/>
          <w:sz w:val="28"/>
          <w:szCs w:val="28"/>
        </w:rPr>
        <w:t xml:space="preserve"> основании эскизного проекта, утвержденного отделом градостроительства и по согласованию с отделом торговли и лицензирования и органами санитарно-эпидемиологического надзора. </w:t>
      </w:r>
      <w:r w:rsidRPr="000E718E">
        <w:rPr>
          <w:rFonts w:ascii="Times New Roman" w:eastAsia="Times New Roman" w:hAnsi="Times New Roman" w:cs="Times New Roman"/>
          <w:sz w:val="28"/>
          <w:szCs w:val="28"/>
        </w:rPr>
        <w:br/>
        <w:t>6.3.</w:t>
      </w:r>
      <w:proofErr w:type="gramEnd"/>
      <w:r w:rsidRPr="000E718E">
        <w:rPr>
          <w:rFonts w:ascii="Times New Roman" w:eastAsia="Times New Roman" w:hAnsi="Times New Roman" w:cs="Times New Roman"/>
          <w:sz w:val="28"/>
          <w:szCs w:val="28"/>
        </w:rPr>
        <w:t xml:space="preserve"> Организация нестационарной торговой сети, в т.ч. объектов мелкорозничной передвижной торговой сети, осуществляется в соответствии с утвержденным перечнем мест, на которых разрешено осуществлять торговлю, оказывать услуги в нестационарной сети. </w:t>
      </w:r>
      <w:r w:rsidRPr="000E718E">
        <w:rPr>
          <w:rFonts w:ascii="Times New Roman" w:eastAsia="Times New Roman" w:hAnsi="Times New Roman" w:cs="Times New Roman"/>
          <w:sz w:val="28"/>
          <w:szCs w:val="28"/>
        </w:rPr>
        <w:br/>
        <w:t xml:space="preserve">6.4. Разрешение на установку малых архитектурных форм точек выносной и мелкорозничной торговли содержит графический материал с указанием точного места расположения и площади установки малых архитектурных форм, точек выносной и мелкорозничной торговли, элементов внешнего благоустройства объекта и прилегающей территории и колеров окраски, подготавливаемый отделом градостроительства. </w:t>
      </w:r>
      <w:r w:rsidRPr="000E718E">
        <w:rPr>
          <w:rFonts w:ascii="Times New Roman" w:eastAsia="Times New Roman" w:hAnsi="Times New Roman" w:cs="Times New Roman"/>
          <w:sz w:val="28"/>
          <w:szCs w:val="28"/>
        </w:rPr>
        <w:br/>
        <w:t xml:space="preserve">6.5. Владельцы малых архитектурных форм, точек выносной и мелкорозничной торговли,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 </w:t>
      </w:r>
      <w:r w:rsidRPr="000E718E">
        <w:rPr>
          <w:rFonts w:ascii="Times New Roman" w:eastAsia="Times New Roman" w:hAnsi="Times New Roman" w:cs="Times New Roman"/>
          <w:sz w:val="28"/>
          <w:szCs w:val="28"/>
        </w:rPr>
        <w:br/>
        <w:t xml:space="preserve">6.6. </w:t>
      </w:r>
      <w:proofErr w:type="gramStart"/>
      <w:r w:rsidRPr="000E718E">
        <w:rPr>
          <w:rFonts w:ascii="Times New Roman" w:eastAsia="Times New Roman" w:hAnsi="Times New Roman" w:cs="Times New Roman"/>
          <w:sz w:val="28"/>
          <w:szCs w:val="28"/>
        </w:rPr>
        <w:t xml:space="preserve">Обязательным для владельцев малых архитектурных форм, точек выносной и мелкорозничной торговли является установка емкостей для сбора бытовых отходов и заключение договора со специализированной организацией на их вывоз. </w:t>
      </w:r>
      <w:r w:rsidRPr="000E718E">
        <w:rPr>
          <w:rFonts w:ascii="Times New Roman" w:eastAsia="Times New Roman" w:hAnsi="Times New Roman" w:cs="Times New Roman"/>
          <w:sz w:val="28"/>
          <w:szCs w:val="28"/>
        </w:rPr>
        <w:br/>
        <w:t xml:space="preserve">6.7.Физическим или юридическим лицам следует рекомендовать при содержании малых архитектурных форм, производить их ремонт и окраску, согласовывая кодеры с администрацией муниципального образования.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lastRenderedPageBreak/>
        <w:t>6.7.1.</w:t>
      </w:r>
      <w:proofErr w:type="gramEnd"/>
      <w:r w:rsidRPr="000E718E">
        <w:rPr>
          <w:rFonts w:ascii="Times New Roman" w:eastAsia="Times New Roman" w:hAnsi="Times New Roman" w:cs="Times New Roman"/>
          <w:sz w:val="28"/>
          <w:szCs w:val="28"/>
        </w:rPr>
        <w:t xml:space="preserve">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 </w:t>
      </w:r>
      <w:r w:rsidRPr="000E718E">
        <w:rPr>
          <w:rFonts w:ascii="Times New Roman" w:eastAsia="Times New Roman" w:hAnsi="Times New Roman" w:cs="Times New Roman"/>
          <w:sz w:val="28"/>
          <w:szCs w:val="28"/>
        </w:rPr>
        <w:br/>
        <w:t xml:space="preserve">6.7.2.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 xml:space="preserve">7. Порядок содержания жилых и нежилых зданий, строений и сооружений на территории сельского поселения Гавриловка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 xml:space="preserve">7.1. Владельцам зданий, строений, домовладений и сооружений (юридическим и физическим лицам) вменяется в обязанность содержание фасадов, принадлежащих им зданий и всех элементов внешнего благоустройства, относящихся к ним в образцовом техническом и эстетическом состоянии. </w:t>
      </w:r>
      <w:r w:rsidRPr="000E718E">
        <w:rPr>
          <w:rFonts w:ascii="Times New Roman" w:eastAsia="Times New Roman" w:hAnsi="Times New Roman" w:cs="Times New Roman"/>
          <w:sz w:val="28"/>
          <w:szCs w:val="28"/>
        </w:rPr>
        <w:br/>
        <w:t xml:space="preserve">7.2. Ремонт, окраска зданий, домовладений выполняются за счет средств и силами их владельцев или строительными организациями на договорной основе. </w:t>
      </w:r>
      <w:r w:rsidRPr="000E718E">
        <w:rPr>
          <w:rFonts w:ascii="Times New Roman" w:eastAsia="Times New Roman" w:hAnsi="Times New Roman" w:cs="Times New Roman"/>
          <w:sz w:val="28"/>
          <w:szCs w:val="28"/>
        </w:rPr>
        <w:br/>
        <w:t xml:space="preserve">7.3. Все виды внешнего оформления населенных пунктов сельского </w:t>
      </w:r>
      <w:proofErr w:type="gramStart"/>
      <w:r w:rsidRPr="000E718E">
        <w:rPr>
          <w:rFonts w:ascii="Times New Roman" w:eastAsia="Times New Roman" w:hAnsi="Times New Roman" w:cs="Times New Roman"/>
          <w:sz w:val="28"/>
          <w:szCs w:val="28"/>
        </w:rPr>
        <w:t>поселения</w:t>
      </w:r>
      <w:proofErr w:type="gramEnd"/>
      <w:r w:rsidRPr="000E718E">
        <w:rPr>
          <w:rFonts w:ascii="Times New Roman" w:eastAsia="Times New Roman" w:hAnsi="Times New Roman" w:cs="Times New Roman"/>
          <w:sz w:val="28"/>
          <w:szCs w:val="28"/>
        </w:rPr>
        <w:t xml:space="preserve"> а так же оформление внешних интерьеров зданий подлежат обязательному согласованию с главным архитектором Алексеевского района. </w:t>
      </w:r>
      <w:r w:rsidRPr="000E718E">
        <w:rPr>
          <w:rFonts w:ascii="Times New Roman" w:eastAsia="Times New Roman" w:hAnsi="Times New Roman" w:cs="Times New Roman"/>
          <w:sz w:val="28"/>
          <w:szCs w:val="28"/>
        </w:rPr>
        <w:br/>
        <w:t xml:space="preserve">7.4. Предприятия, организации, ведомства, предприятия жилищно-коммунального хозяйства, граждане, владеющие домами на праве личной собственности, обязаны эксплуатировать здания, строения и сооружения, а так же производить их ремонт в соответствии с установленными правилами и нормами технической эксплуатации. </w:t>
      </w:r>
      <w:r w:rsidRPr="000E718E">
        <w:rPr>
          <w:rFonts w:ascii="Times New Roman" w:eastAsia="Times New Roman" w:hAnsi="Times New Roman" w:cs="Times New Roman"/>
          <w:sz w:val="28"/>
          <w:szCs w:val="28"/>
        </w:rPr>
        <w:br/>
        <w:t>7.5. Все вновь возводимые усадебные, одн</w:t>
      </w:r>
      <w:proofErr w:type="gramStart"/>
      <w:r w:rsidRPr="000E718E">
        <w:rPr>
          <w:rFonts w:ascii="Times New Roman" w:eastAsia="Times New Roman" w:hAnsi="Times New Roman" w:cs="Times New Roman"/>
          <w:sz w:val="28"/>
          <w:szCs w:val="28"/>
        </w:rPr>
        <w:t>о-</w:t>
      </w:r>
      <w:proofErr w:type="gramEnd"/>
      <w:r w:rsidRPr="000E718E">
        <w:rPr>
          <w:rFonts w:ascii="Times New Roman" w:eastAsia="Times New Roman" w:hAnsi="Times New Roman" w:cs="Times New Roman"/>
          <w:sz w:val="28"/>
          <w:szCs w:val="28"/>
        </w:rPr>
        <w:t xml:space="preserve"> двухквартирные жилые дома должны быть расположены от: </w:t>
      </w:r>
      <w:r w:rsidRPr="000E718E">
        <w:rPr>
          <w:rFonts w:ascii="Times New Roman" w:eastAsia="Times New Roman" w:hAnsi="Times New Roman" w:cs="Times New Roman"/>
          <w:sz w:val="28"/>
          <w:szCs w:val="28"/>
        </w:rPr>
        <w:br/>
        <w:t xml:space="preserve">красной линии улиц не менее чем на 5 метров; </w:t>
      </w:r>
      <w:r w:rsidRPr="000E718E">
        <w:rPr>
          <w:rFonts w:ascii="Times New Roman" w:eastAsia="Times New Roman" w:hAnsi="Times New Roman" w:cs="Times New Roman"/>
          <w:sz w:val="28"/>
          <w:szCs w:val="28"/>
        </w:rPr>
        <w:br/>
        <w:t xml:space="preserve">красной линии проездов не менее чем на 3 метра; </w:t>
      </w:r>
      <w:r w:rsidRPr="000E718E">
        <w:rPr>
          <w:rFonts w:ascii="Times New Roman" w:eastAsia="Times New Roman" w:hAnsi="Times New Roman" w:cs="Times New Roman"/>
          <w:sz w:val="28"/>
          <w:szCs w:val="28"/>
        </w:rPr>
        <w:br/>
        <w:t xml:space="preserve">границы смежного участка не менее чем на 3 метра. </w:t>
      </w:r>
      <w:r w:rsidRPr="000E718E">
        <w:rPr>
          <w:rFonts w:ascii="Times New Roman" w:eastAsia="Times New Roman" w:hAnsi="Times New Roman" w:cs="Times New Roman"/>
          <w:sz w:val="28"/>
          <w:szCs w:val="28"/>
        </w:rPr>
        <w:br/>
        <w:t xml:space="preserve">7.6. Расстояние от вновь возводимых хозяйственных построек до: </w:t>
      </w:r>
      <w:r w:rsidRPr="000E718E">
        <w:rPr>
          <w:rFonts w:ascii="Times New Roman" w:eastAsia="Times New Roman" w:hAnsi="Times New Roman" w:cs="Times New Roman"/>
          <w:sz w:val="28"/>
          <w:szCs w:val="28"/>
        </w:rPr>
        <w:br/>
        <w:t xml:space="preserve">красных линий улиц и проездов должно быть не менее 5 метров; </w:t>
      </w:r>
      <w:r w:rsidRPr="000E718E">
        <w:rPr>
          <w:rFonts w:ascii="Times New Roman" w:eastAsia="Times New Roman" w:hAnsi="Times New Roman" w:cs="Times New Roman"/>
          <w:sz w:val="28"/>
          <w:szCs w:val="28"/>
        </w:rPr>
        <w:br/>
        <w:t xml:space="preserve">границы соседнего участка – не менее 4 метров; </w:t>
      </w:r>
      <w:r w:rsidRPr="000E718E">
        <w:rPr>
          <w:rFonts w:ascii="Times New Roman" w:eastAsia="Times New Roman" w:hAnsi="Times New Roman" w:cs="Times New Roman"/>
          <w:sz w:val="28"/>
          <w:szCs w:val="28"/>
        </w:rPr>
        <w:br/>
        <w:t xml:space="preserve">жилых строений – не менее 15 метров </w:t>
      </w:r>
      <w:r w:rsidRPr="000E718E">
        <w:rPr>
          <w:rFonts w:ascii="Times New Roman" w:eastAsia="Times New Roman" w:hAnsi="Times New Roman" w:cs="Times New Roman"/>
          <w:sz w:val="28"/>
          <w:szCs w:val="28"/>
        </w:rPr>
        <w:br/>
        <w:t xml:space="preserve">7.7. Для отвода воды с крыш домовладелец обязан установить водосборные желоба и организовать водосток в отводную канаву, устроенную на своем земельном участке, на расстоянии не менее 1 метра от смежного земельного участка. </w:t>
      </w:r>
      <w:r w:rsidRPr="000E718E">
        <w:rPr>
          <w:rFonts w:ascii="Times New Roman" w:eastAsia="Times New Roman" w:hAnsi="Times New Roman" w:cs="Times New Roman"/>
          <w:sz w:val="28"/>
          <w:szCs w:val="28"/>
        </w:rPr>
        <w:br/>
        <w:t xml:space="preserve">7.8. Фасады зданий, строений и сооружений не должны иметь видимых </w:t>
      </w:r>
      <w:r w:rsidRPr="000E718E">
        <w:rPr>
          <w:rFonts w:ascii="Times New Roman" w:eastAsia="Times New Roman" w:hAnsi="Times New Roman" w:cs="Times New Roman"/>
          <w:sz w:val="28"/>
          <w:szCs w:val="28"/>
        </w:rPr>
        <w:lastRenderedPageBreak/>
        <w:t xml:space="preserve">повреждений (разрушения отделочного слоя и водосточных труб, воронок, изменения цветового фона и т.п.), занимающих более 10% фасадной поверхности. </w:t>
      </w:r>
      <w:r w:rsidRPr="000E718E">
        <w:rPr>
          <w:rFonts w:ascii="Times New Roman" w:eastAsia="Times New Roman" w:hAnsi="Times New Roman" w:cs="Times New Roman"/>
          <w:sz w:val="28"/>
          <w:szCs w:val="28"/>
        </w:rPr>
        <w:br/>
        <w:t xml:space="preserve">7.9. Необходимость и периодичность проведения работ по ремонту и окраске фасадов зданий определяются: </w:t>
      </w:r>
      <w:r w:rsidRPr="000E718E">
        <w:rPr>
          <w:rFonts w:ascii="Times New Roman" w:eastAsia="Times New Roman" w:hAnsi="Times New Roman" w:cs="Times New Roman"/>
          <w:sz w:val="28"/>
          <w:szCs w:val="28"/>
        </w:rPr>
        <w:br/>
        <w:t xml:space="preserve">владельцами исходя из существующего состояния фасада; </w:t>
      </w:r>
      <w:r w:rsidRPr="000E718E">
        <w:rPr>
          <w:rFonts w:ascii="Times New Roman" w:eastAsia="Times New Roman" w:hAnsi="Times New Roman" w:cs="Times New Roman"/>
          <w:sz w:val="28"/>
          <w:szCs w:val="28"/>
        </w:rPr>
        <w:br/>
        <w:t xml:space="preserve">администрацией сельского поселения – с обязательной выдачей соответствующих предписаний. </w:t>
      </w:r>
      <w:r w:rsidRPr="000E718E">
        <w:rPr>
          <w:rFonts w:ascii="Times New Roman" w:eastAsia="Times New Roman" w:hAnsi="Times New Roman" w:cs="Times New Roman"/>
          <w:sz w:val="28"/>
          <w:szCs w:val="28"/>
        </w:rPr>
        <w:br/>
        <w:t xml:space="preserve">7.10. Ремонт и окраска фасадов зданий, не представляющих историко-архитектурную ценность, выполняется в соответствии с паспортом колеров либо эскизным проектом, согласованным с органом местного самоуправления. </w:t>
      </w:r>
      <w:r w:rsidRPr="000E718E">
        <w:rPr>
          <w:rFonts w:ascii="Times New Roman" w:eastAsia="Times New Roman" w:hAnsi="Times New Roman" w:cs="Times New Roman"/>
          <w:sz w:val="28"/>
          <w:szCs w:val="28"/>
        </w:rPr>
        <w:br/>
        <w:t xml:space="preserve">7.11. При проведении работ на фасадах зданий, представляющих историко-архитектурную ценность, необходимо наличие специального проекта, согласованного с органами по охране памятников истории и культуры. </w:t>
      </w:r>
      <w:r w:rsidRPr="000E718E">
        <w:rPr>
          <w:rFonts w:ascii="Times New Roman" w:eastAsia="Times New Roman" w:hAnsi="Times New Roman" w:cs="Times New Roman"/>
          <w:sz w:val="28"/>
          <w:szCs w:val="28"/>
        </w:rPr>
        <w:br/>
        <w:t xml:space="preserve">7.12. Изменение некоторых деталей фасадов зданий, устройство новых балконов, оконных и дверных проемов (входов) обязательно согласовываются с отделом градостроительства администрации Алексеевского района. </w:t>
      </w:r>
      <w:r w:rsidRPr="000E718E">
        <w:rPr>
          <w:rFonts w:ascii="Times New Roman" w:eastAsia="Times New Roman" w:hAnsi="Times New Roman" w:cs="Times New Roman"/>
          <w:sz w:val="28"/>
          <w:szCs w:val="28"/>
        </w:rPr>
        <w:br/>
        <w:t xml:space="preserve">7.13. После окончания работ на фасадах зданий обязательна очистка, мойка прилегающих строений и территорий (пешеходных дорожек, улиц, газонов и т.д.). </w:t>
      </w:r>
      <w:r w:rsidRPr="000E718E">
        <w:rPr>
          <w:rFonts w:ascii="Times New Roman" w:eastAsia="Times New Roman" w:hAnsi="Times New Roman" w:cs="Times New Roman"/>
          <w:sz w:val="28"/>
          <w:szCs w:val="28"/>
        </w:rPr>
        <w:br/>
        <w:t xml:space="preserve">7.14. Строительный мусор, образуемый при ремонте зданий, должен собираться и ежедневно вывозится в места санкционированного складирования. </w:t>
      </w:r>
      <w:r w:rsidRPr="000E718E">
        <w:rPr>
          <w:rFonts w:ascii="Times New Roman" w:eastAsia="Times New Roman" w:hAnsi="Times New Roman" w:cs="Times New Roman"/>
          <w:sz w:val="28"/>
          <w:szCs w:val="28"/>
        </w:rPr>
        <w:br/>
        <w:t xml:space="preserve">7.15. В начале каждой улицы и крайнем домовладении, должны располагаться таблички с наименованием улиц, на фасаде каждого дома устанавливается номерной знак утвержденного образца. Ответственность за исправность номерного знака несет владелец дома.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8. Порядок строительства (ремонта) подземных коммуникаций, капитального ремонта улиц, тротуаров и других видов земляных работ на территории сельского поселения Гавриловка.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8.1. Производство строительства (ремонта) подземных коммуникаций и других видов земляных работ осуществляется на основании письменного разрешения администрации сельского поселения Гавриловка. </w:t>
      </w:r>
      <w:r w:rsidRPr="000E718E">
        <w:rPr>
          <w:rFonts w:ascii="Times New Roman" w:eastAsia="Times New Roman" w:hAnsi="Times New Roman" w:cs="Times New Roman"/>
          <w:sz w:val="28"/>
          <w:szCs w:val="28"/>
        </w:rPr>
        <w:br/>
        <w:t xml:space="preserve">8.2. На производство работ выдаются: </w:t>
      </w:r>
      <w:r w:rsidRPr="000E718E">
        <w:rPr>
          <w:rFonts w:ascii="Times New Roman" w:eastAsia="Times New Roman" w:hAnsi="Times New Roman" w:cs="Times New Roman"/>
          <w:sz w:val="28"/>
          <w:szCs w:val="28"/>
        </w:rPr>
        <w:br/>
        <w:t xml:space="preserve">разрешение при плановом строительстве (ремонте); </w:t>
      </w:r>
      <w:r w:rsidRPr="000E718E">
        <w:rPr>
          <w:rFonts w:ascii="Times New Roman" w:eastAsia="Times New Roman" w:hAnsi="Times New Roman" w:cs="Times New Roman"/>
          <w:sz w:val="28"/>
          <w:szCs w:val="28"/>
        </w:rPr>
        <w:br/>
        <w:t xml:space="preserve">разрешение на аварийный ремонт. </w:t>
      </w:r>
      <w:r w:rsidRPr="000E718E">
        <w:rPr>
          <w:rFonts w:ascii="Times New Roman" w:eastAsia="Times New Roman" w:hAnsi="Times New Roman" w:cs="Times New Roman"/>
          <w:sz w:val="28"/>
          <w:szCs w:val="28"/>
        </w:rPr>
        <w:br/>
        <w:t xml:space="preserve">8.2.1. Разрешение выдается администрацией сельского поселения Гавриловка, в течение трех суток со дня </w:t>
      </w:r>
      <w:proofErr w:type="spellStart"/>
      <w:r w:rsidRPr="000E718E">
        <w:rPr>
          <w:rFonts w:ascii="Times New Roman" w:eastAsia="Times New Roman" w:hAnsi="Times New Roman" w:cs="Times New Roman"/>
          <w:sz w:val="28"/>
          <w:szCs w:val="28"/>
        </w:rPr>
        <w:t>по¬дачи</w:t>
      </w:r>
      <w:proofErr w:type="spellEnd"/>
      <w:r w:rsidRPr="000E718E">
        <w:rPr>
          <w:rFonts w:ascii="Times New Roman" w:eastAsia="Times New Roman" w:hAnsi="Times New Roman" w:cs="Times New Roman"/>
          <w:sz w:val="28"/>
          <w:szCs w:val="28"/>
        </w:rPr>
        <w:t xml:space="preserve"> заявления и необходимых документов. </w:t>
      </w:r>
      <w:r w:rsidRPr="000E718E">
        <w:rPr>
          <w:rFonts w:ascii="Times New Roman" w:eastAsia="Times New Roman" w:hAnsi="Times New Roman" w:cs="Times New Roman"/>
          <w:sz w:val="28"/>
          <w:szCs w:val="28"/>
        </w:rPr>
        <w:br/>
        <w:t xml:space="preserve">8.2.2. В случае если производство строительных (ремонтных) работ связано с частичным или полным перекрытием движения транспорта, выдача </w:t>
      </w:r>
      <w:r w:rsidRPr="000E718E">
        <w:rPr>
          <w:rFonts w:ascii="Times New Roman" w:eastAsia="Times New Roman" w:hAnsi="Times New Roman" w:cs="Times New Roman"/>
          <w:sz w:val="28"/>
          <w:szCs w:val="28"/>
        </w:rPr>
        <w:lastRenderedPageBreak/>
        <w:t xml:space="preserve">разрешения производится по согласованию с органами ГИБДД. </w:t>
      </w:r>
      <w:r w:rsidRPr="000E718E">
        <w:rPr>
          <w:rFonts w:ascii="Times New Roman" w:eastAsia="Times New Roman" w:hAnsi="Times New Roman" w:cs="Times New Roman"/>
          <w:sz w:val="28"/>
          <w:szCs w:val="28"/>
        </w:rPr>
        <w:br/>
        <w:t xml:space="preserve">8.2.3. Копия разрешения должна храниться на месте производства работ и предъявляться по первому требованию должностных лиц органов государственного и муниципального контроля. </w:t>
      </w:r>
      <w:r w:rsidRPr="000E718E">
        <w:rPr>
          <w:rFonts w:ascii="Times New Roman" w:eastAsia="Times New Roman" w:hAnsi="Times New Roman" w:cs="Times New Roman"/>
          <w:sz w:val="28"/>
          <w:szCs w:val="28"/>
        </w:rPr>
        <w:br/>
        <w:t xml:space="preserve">8.2.4. В случае если в процессе производства работ внесены изменения в условия, на которых выдано разрешение, исполнитель работ незамедлительно информирует Администрацию сельского поселения Гавриловка. </w:t>
      </w:r>
      <w:r w:rsidRPr="000E718E">
        <w:rPr>
          <w:rFonts w:ascii="Times New Roman" w:eastAsia="Times New Roman" w:hAnsi="Times New Roman" w:cs="Times New Roman"/>
          <w:sz w:val="28"/>
          <w:szCs w:val="28"/>
        </w:rPr>
        <w:br/>
        <w:t xml:space="preserve">8.2.5. </w:t>
      </w:r>
      <w:proofErr w:type="gramStart"/>
      <w:r w:rsidRPr="000E718E">
        <w:rPr>
          <w:rFonts w:ascii="Times New Roman" w:eastAsia="Times New Roman" w:hAnsi="Times New Roman" w:cs="Times New Roman"/>
          <w:sz w:val="28"/>
          <w:szCs w:val="28"/>
        </w:rPr>
        <w:t xml:space="preserve">Аварийные работы разрешается выполнять немедленно, с одновременным уведомлением в течение 1 часа владельцев подземных коммуникаций, попадающих в зону производства работ и соответствующих служб Алексеевского района, ГИБДД, администрации сельского поселения </w:t>
      </w:r>
      <w:proofErr w:type="spellStart"/>
      <w:r w:rsidRPr="000E718E">
        <w:rPr>
          <w:rFonts w:ascii="Times New Roman" w:eastAsia="Times New Roman" w:hAnsi="Times New Roman" w:cs="Times New Roman"/>
          <w:sz w:val="28"/>
          <w:szCs w:val="28"/>
        </w:rPr>
        <w:t>Гавриловкаи</w:t>
      </w:r>
      <w:proofErr w:type="spellEnd"/>
      <w:r w:rsidRPr="000E718E">
        <w:rPr>
          <w:rFonts w:ascii="Times New Roman" w:eastAsia="Times New Roman" w:hAnsi="Times New Roman" w:cs="Times New Roman"/>
          <w:sz w:val="28"/>
          <w:szCs w:val="28"/>
        </w:rPr>
        <w:t xml:space="preserve"> т.д.. Разрешение в таких случаях оформляется одновременно, либо в первый же рабочий день, если работы производятся в выходные и праздничные дни. </w:t>
      </w:r>
      <w:r w:rsidRPr="000E718E">
        <w:rPr>
          <w:rFonts w:ascii="Times New Roman" w:eastAsia="Times New Roman" w:hAnsi="Times New Roman" w:cs="Times New Roman"/>
          <w:sz w:val="28"/>
          <w:szCs w:val="28"/>
        </w:rPr>
        <w:br/>
        <w:t>8.2.6.</w:t>
      </w:r>
      <w:proofErr w:type="gramEnd"/>
      <w:r w:rsidRPr="000E718E">
        <w:rPr>
          <w:rFonts w:ascii="Times New Roman" w:eastAsia="Times New Roman" w:hAnsi="Times New Roman" w:cs="Times New Roman"/>
          <w:sz w:val="28"/>
          <w:szCs w:val="28"/>
        </w:rPr>
        <w:t xml:space="preserve"> Строительная организация, или физическое лицо, выполняющее строительные (ремонтные) работы, несет полную ответственность за качество восстановления нарушенного в процессе выполнения работ дорожного покрытия, тротуаров, газонов, зеленых насаждений, элементов благоустройства и т.п. и в случае выявления брака в течение года после выполнения работ обязаны устранить его. </w:t>
      </w:r>
      <w:r w:rsidRPr="000E718E">
        <w:rPr>
          <w:rFonts w:ascii="Times New Roman" w:eastAsia="Times New Roman" w:hAnsi="Times New Roman" w:cs="Times New Roman"/>
          <w:sz w:val="28"/>
          <w:szCs w:val="28"/>
        </w:rPr>
        <w:br/>
        <w:t xml:space="preserve">8.2.7. Выполнение строительства (ремонта) подземных коммуникаций, капитального ремонта тротуаров и прочих земляных работ без получения разрешения, как и выполнение не указанных в разрешении видов работ, является самовольным и влечет ответственность юридических и физических лиц, предусмотренную действующим законодательством. </w:t>
      </w:r>
      <w:r w:rsidRPr="000E718E">
        <w:rPr>
          <w:rFonts w:ascii="Times New Roman" w:eastAsia="Times New Roman" w:hAnsi="Times New Roman" w:cs="Times New Roman"/>
          <w:sz w:val="28"/>
          <w:szCs w:val="28"/>
        </w:rPr>
        <w:br/>
        <w:t xml:space="preserve">8.2.8. В случае обнаружения ответственными лицами несанкционированного проведения работ они должны быть немедленно приостановлены, нарушенный земляной покров должен быть восстановлен силами нарушителя. </w:t>
      </w:r>
      <w:r w:rsidRPr="000E718E">
        <w:rPr>
          <w:rFonts w:ascii="Times New Roman" w:eastAsia="Times New Roman" w:hAnsi="Times New Roman" w:cs="Times New Roman"/>
          <w:sz w:val="28"/>
          <w:szCs w:val="28"/>
        </w:rPr>
        <w:br/>
        <w:t xml:space="preserve">8.3. Юридические и физические лица выполняют капитальный ремонт дорог, пешеходных дорожек и тротуаров, </w:t>
      </w:r>
      <w:proofErr w:type="gramStart"/>
      <w:r w:rsidRPr="000E718E">
        <w:rPr>
          <w:rFonts w:ascii="Times New Roman" w:eastAsia="Times New Roman" w:hAnsi="Times New Roman" w:cs="Times New Roman"/>
          <w:sz w:val="28"/>
          <w:szCs w:val="28"/>
        </w:rPr>
        <w:t>согласно</w:t>
      </w:r>
      <w:proofErr w:type="gramEnd"/>
      <w:r w:rsidRPr="000E718E">
        <w:rPr>
          <w:rFonts w:ascii="Times New Roman" w:eastAsia="Times New Roman" w:hAnsi="Times New Roman" w:cs="Times New Roman"/>
          <w:sz w:val="28"/>
          <w:szCs w:val="28"/>
        </w:rPr>
        <w:t xml:space="preserve"> утвержденного проекта в границах закрепленных территорий сельского поселения Гавриловка </w:t>
      </w:r>
      <w:r w:rsidRPr="000E718E">
        <w:rPr>
          <w:rFonts w:ascii="Times New Roman" w:eastAsia="Times New Roman" w:hAnsi="Times New Roman" w:cs="Times New Roman"/>
          <w:sz w:val="28"/>
          <w:szCs w:val="28"/>
        </w:rPr>
        <w:br/>
        <w:t xml:space="preserve">8.4. Производство работ. </w:t>
      </w:r>
      <w:r w:rsidRPr="000E718E">
        <w:rPr>
          <w:rFonts w:ascii="Times New Roman" w:eastAsia="Times New Roman" w:hAnsi="Times New Roman" w:cs="Times New Roman"/>
          <w:sz w:val="28"/>
          <w:szCs w:val="28"/>
        </w:rPr>
        <w:br/>
        <w:t xml:space="preserve">8.4.1. Строительство (ремонт) подземных коммуникаций должно вестись в технологической последовательности согласно плану производства работ. </w:t>
      </w:r>
      <w:r w:rsidRPr="000E718E">
        <w:rPr>
          <w:rFonts w:ascii="Times New Roman" w:eastAsia="Times New Roman" w:hAnsi="Times New Roman" w:cs="Times New Roman"/>
          <w:sz w:val="28"/>
          <w:szCs w:val="28"/>
        </w:rPr>
        <w:br/>
        <w:t xml:space="preserve">8.4.2. Строительная организация обязана до начала работ: </w:t>
      </w:r>
      <w:r w:rsidRPr="000E718E">
        <w:rPr>
          <w:rFonts w:ascii="Times New Roman" w:eastAsia="Times New Roman" w:hAnsi="Times New Roman" w:cs="Times New Roman"/>
          <w:sz w:val="28"/>
          <w:szCs w:val="28"/>
        </w:rPr>
        <w:br/>
      </w:r>
      <w:proofErr w:type="gramStart"/>
      <w:r w:rsidRPr="000E718E">
        <w:rPr>
          <w:rFonts w:ascii="Times New Roman" w:eastAsia="Times New Roman" w:hAnsi="Times New Roman" w:cs="Times New Roman"/>
          <w:sz w:val="28"/>
          <w:szCs w:val="28"/>
        </w:rPr>
        <w:t xml:space="preserve">Оградить место производства работ барьерами стандартного типа, либо лентой, окрашенными в бело-красные цвета; </w:t>
      </w:r>
      <w:r w:rsidRPr="000E718E">
        <w:rPr>
          <w:rFonts w:ascii="Times New Roman" w:eastAsia="Times New Roman" w:hAnsi="Times New Roman" w:cs="Times New Roman"/>
          <w:sz w:val="28"/>
          <w:szCs w:val="28"/>
        </w:rPr>
        <w:br/>
        <w:t xml:space="preserve">В темное время суток обеспечить ограждение сигнальными лампами красного цвета; </w:t>
      </w:r>
      <w:r w:rsidRPr="000E718E">
        <w:rPr>
          <w:rFonts w:ascii="Times New Roman" w:eastAsia="Times New Roman" w:hAnsi="Times New Roman" w:cs="Times New Roman"/>
          <w:sz w:val="28"/>
          <w:szCs w:val="28"/>
        </w:rPr>
        <w:br/>
        <w:t xml:space="preserve">Обеспечить установку дорожных знаков, предупреждающих о производстве строительных работ, а при необходимости схемы объезда и указателей на всем протяжении объездного маршрута; </w:t>
      </w:r>
      <w:r w:rsidRPr="000E718E">
        <w:rPr>
          <w:rFonts w:ascii="Times New Roman" w:eastAsia="Times New Roman" w:hAnsi="Times New Roman" w:cs="Times New Roman"/>
          <w:sz w:val="28"/>
          <w:szCs w:val="28"/>
        </w:rPr>
        <w:br/>
        <w:t xml:space="preserve">Установить пешеходные мостики для обеспечения нормального движения </w:t>
      </w:r>
      <w:r w:rsidRPr="000E718E">
        <w:rPr>
          <w:rFonts w:ascii="Times New Roman" w:eastAsia="Times New Roman" w:hAnsi="Times New Roman" w:cs="Times New Roman"/>
          <w:sz w:val="28"/>
          <w:szCs w:val="28"/>
        </w:rPr>
        <w:lastRenderedPageBreak/>
        <w:t>пешеходов;</w:t>
      </w:r>
      <w:proofErr w:type="gramEnd"/>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t>Выставить информационный щи</w:t>
      </w:r>
      <w:proofErr w:type="gramStart"/>
      <w:r w:rsidRPr="000E718E">
        <w:rPr>
          <w:rFonts w:ascii="Times New Roman" w:eastAsia="Times New Roman" w:hAnsi="Times New Roman" w:cs="Times New Roman"/>
          <w:sz w:val="28"/>
          <w:szCs w:val="28"/>
        </w:rPr>
        <w:t>т(</w:t>
      </w:r>
      <w:proofErr w:type="gramEnd"/>
      <w:r w:rsidRPr="000E718E">
        <w:rPr>
          <w:rFonts w:ascii="Times New Roman" w:eastAsia="Times New Roman" w:hAnsi="Times New Roman" w:cs="Times New Roman"/>
          <w:sz w:val="28"/>
          <w:szCs w:val="28"/>
        </w:rPr>
        <w:t xml:space="preserve">«Паспорт объекта») с указанием вида работ, наименования организации, номера контактного телефона, фамилии ответственного исполнителя, сроков начала и окончания строительства (ремонта). </w:t>
      </w:r>
      <w:r w:rsidRPr="000E718E">
        <w:rPr>
          <w:rFonts w:ascii="Times New Roman" w:eastAsia="Times New Roman" w:hAnsi="Times New Roman" w:cs="Times New Roman"/>
          <w:sz w:val="28"/>
          <w:szCs w:val="28"/>
        </w:rPr>
        <w:br/>
        <w:t xml:space="preserve">8.4.3. Ответственный за производство работ обязан обеспечить надлежащее содержание ограждений, дорожных знаков, указателей, освещения, информационного щита на весь период строительства (ремонта). </w:t>
      </w:r>
      <w:r w:rsidRPr="000E718E">
        <w:rPr>
          <w:rFonts w:ascii="Times New Roman" w:eastAsia="Times New Roman" w:hAnsi="Times New Roman" w:cs="Times New Roman"/>
          <w:sz w:val="28"/>
          <w:szCs w:val="28"/>
        </w:rPr>
        <w:br/>
        <w:t xml:space="preserve">8.4.4. При производстве работ плодородный слой почвы должен быть снят и использован при восстановлении разрытия. </w:t>
      </w:r>
      <w:r w:rsidRPr="000E718E">
        <w:rPr>
          <w:rFonts w:ascii="Times New Roman" w:eastAsia="Times New Roman" w:hAnsi="Times New Roman" w:cs="Times New Roman"/>
          <w:sz w:val="28"/>
          <w:szCs w:val="28"/>
        </w:rPr>
        <w:br/>
        <w:t xml:space="preserve">8.4.5. Разработка грунта в траншеях, пересекающих другие инженерные коммуникации, а так же их последующая засыпка допускается лишь в присутствии вызванных ответственных представителей организаций, эксплуатирующих эти коммуникации. </w:t>
      </w:r>
      <w:r w:rsidRPr="000E718E">
        <w:rPr>
          <w:rFonts w:ascii="Times New Roman" w:eastAsia="Times New Roman" w:hAnsi="Times New Roman" w:cs="Times New Roman"/>
          <w:sz w:val="28"/>
          <w:szCs w:val="28"/>
        </w:rPr>
        <w:br/>
        <w:t xml:space="preserve">8.4.6. В случае повреждения существующих подземных коммуникаций по факту повреждения составляется акт с участием заинтересованных организаций и Администрации сельского поселения Гавриловка. Поврежденные коммуникации восстанавливаются силами и за счет виновника повреждения. </w:t>
      </w:r>
      <w:r w:rsidRPr="000E718E">
        <w:rPr>
          <w:rFonts w:ascii="Times New Roman" w:eastAsia="Times New Roman" w:hAnsi="Times New Roman" w:cs="Times New Roman"/>
          <w:sz w:val="28"/>
          <w:szCs w:val="28"/>
        </w:rPr>
        <w:br/>
        <w:t xml:space="preserve">8.4.7. Восстановление нарушенного дорожного покрытия, тротуаров, газонов, зеленых насаждений, элементов благоустройства и прочего должны выполняться под техническим надзором Службы заказчика. </w:t>
      </w:r>
      <w:r w:rsidRPr="000E718E">
        <w:rPr>
          <w:rFonts w:ascii="Times New Roman" w:eastAsia="Times New Roman" w:hAnsi="Times New Roman" w:cs="Times New Roman"/>
          <w:sz w:val="28"/>
          <w:szCs w:val="28"/>
        </w:rPr>
        <w:br/>
        <w:t xml:space="preserve">8.4.8. Датой окончания строительства подземных коммуникаций считается дата подписания акта государственной приемочной комиссией. Датой окончания ремонта (в том числе аварийного) подземных коммуникаций считается дата выдачи акта выполненных работ.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 xml:space="preserve">9. Особые условия уборки и благоустройства.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 xml:space="preserve">9.1. При любых видах уборки на территории сельского поселения Гавриловка ЗАПРЕЩАЕТСЯ: </w:t>
      </w:r>
      <w:r w:rsidRPr="000E718E">
        <w:rPr>
          <w:rFonts w:ascii="Times New Roman" w:eastAsia="Times New Roman" w:hAnsi="Times New Roman" w:cs="Times New Roman"/>
          <w:sz w:val="28"/>
          <w:szCs w:val="28"/>
        </w:rPr>
        <w:br/>
        <w:t xml:space="preserve">9.1.1. Вывозить и выгружать бытовой, строительный мусор и грунт, промышленные отходы и </w:t>
      </w:r>
      <w:proofErr w:type="spellStart"/>
      <w:r w:rsidRPr="000E718E">
        <w:rPr>
          <w:rFonts w:ascii="Times New Roman" w:eastAsia="Times New Roman" w:hAnsi="Times New Roman" w:cs="Times New Roman"/>
          <w:sz w:val="28"/>
          <w:szCs w:val="28"/>
        </w:rPr>
        <w:t>хозфекальные</w:t>
      </w:r>
      <w:proofErr w:type="spellEnd"/>
      <w:r w:rsidRPr="000E718E">
        <w:rPr>
          <w:rFonts w:ascii="Times New Roman" w:eastAsia="Times New Roman" w:hAnsi="Times New Roman" w:cs="Times New Roman"/>
          <w:sz w:val="28"/>
          <w:szCs w:val="28"/>
        </w:rPr>
        <w:t xml:space="preserve"> сточные воды из выгребных ям в места, не отведенные для этой цели органом местного самоуправления и не согласованные с органами санитарно-эпидемиологического надзора и комитетом по охране окружающей среды. </w:t>
      </w:r>
      <w:r w:rsidRPr="000E718E">
        <w:rPr>
          <w:rFonts w:ascii="Times New Roman" w:eastAsia="Times New Roman" w:hAnsi="Times New Roman" w:cs="Times New Roman"/>
          <w:sz w:val="28"/>
          <w:szCs w:val="28"/>
        </w:rPr>
        <w:br/>
        <w:t xml:space="preserve">9.1.2. Сжигать бытовые и промышленные отходы, мусор, листья, обрезки деревьев, полимерную тару и пленку на улицах, площадях, в скверах, на бульварах, во дворах предприятий, организаций, учреждений и индивидуальных домовладений, на санкционированных свалках, в контейнерах, а так же закапывать бытовые отходы в землю. </w:t>
      </w:r>
      <w:r w:rsidRPr="000E718E">
        <w:rPr>
          <w:rFonts w:ascii="Times New Roman" w:eastAsia="Times New Roman" w:hAnsi="Times New Roman" w:cs="Times New Roman"/>
          <w:sz w:val="28"/>
          <w:szCs w:val="28"/>
        </w:rPr>
        <w:br/>
        <w:t xml:space="preserve">9.1.3. Сорить на улицах, площадях и в других общественных местах, выставлять тару с мусором и пищевыми отходами на улицы. </w:t>
      </w:r>
      <w:r w:rsidRPr="000E718E">
        <w:rPr>
          <w:rFonts w:ascii="Times New Roman" w:eastAsia="Times New Roman" w:hAnsi="Times New Roman" w:cs="Times New Roman"/>
          <w:sz w:val="28"/>
          <w:szCs w:val="28"/>
        </w:rPr>
        <w:br/>
        <w:t xml:space="preserve">9.1.4. Предприятиям, организациям и населению сбрасывать в водоемы бытовые, производственные отходы и загрязнять воду и прилегающую к </w:t>
      </w:r>
      <w:r w:rsidRPr="000E718E">
        <w:rPr>
          <w:rFonts w:ascii="Times New Roman" w:eastAsia="Times New Roman" w:hAnsi="Times New Roman" w:cs="Times New Roman"/>
          <w:sz w:val="28"/>
          <w:szCs w:val="28"/>
        </w:rPr>
        <w:lastRenderedPageBreak/>
        <w:t xml:space="preserve">водоему территорию. </w:t>
      </w:r>
      <w:r w:rsidRPr="000E718E">
        <w:rPr>
          <w:rFonts w:ascii="Times New Roman" w:eastAsia="Times New Roman" w:hAnsi="Times New Roman" w:cs="Times New Roman"/>
          <w:sz w:val="28"/>
          <w:szCs w:val="28"/>
        </w:rPr>
        <w:br/>
        <w:t xml:space="preserve">9.1.5.Сметать мусор на проезжую часть улиц. </w:t>
      </w:r>
      <w:r w:rsidRPr="000E718E">
        <w:rPr>
          <w:rFonts w:ascii="Times New Roman" w:eastAsia="Times New Roman" w:hAnsi="Times New Roman" w:cs="Times New Roman"/>
          <w:sz w:val="28"/>
          <w:szCs w:val="28"/>
        </w:rPr>
        <w:br/>
        <w:t xml:space="preserve">9.2. На территории сельского поселения Гавриловка ЗАПРЕЩАЕТСЯ: </w:t>
      </w:r>
      <w:r w:rsidRPr="000E718E">
        <w:rPr>
          <w:rFonts w:ascii="Times New Roman" w:eastAsia="Times New Roman" w:hAnsi="Times New Roman" w:cs="Times New Roman"/>
          <w:sz w:val="28"/>
          <w:szCs w:val="28"/>
        </w:rPr>
        <w:br/>
        <w:t xml:space="preserve">9.2.1. Устраивать выпуск бытовых сточных вод из канализаций жилых домов открытым способом в водоемы, на проезжую часть дорог, на рельеф местности, в грунтовые лотки и обочину дорог, на прочие смежные территории. </w:t>
      </w:r>
      <w:r w:rsidRPr="000E718E">
        <w:rPr>
          <w:rFonts w:ascii="Times New Roman" w:eastAsia="Times New Roman" w:hAnsi="Times New Roman" w:cs="Times New Roman"/>
          <w:sz w:val="28"/>
          <w:szCs w:val="28"/>
        </w:rPr>
        <w:br/>
        <w:t xml:space="preserve">9.2.2. Устраивать и использовать сливные ямы с нарушением установленных норм. </w:t>
      </w:r>
      <w:r w:rsidRPr="000E718E">
        <w:rPr>
          <w:rFonts w:ascii="Times New Roman" w:eastAsia="Times New Roman" w:hAnsi="Times New Roman" w:cs="Times New Roman"/>
          <w:sz w:val="28"/>
          <w:szCs w:val="28"/>
        </w:rPr>
        <w:br/>
        <w:t xml:space="preserve">9.2.3. 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 </w:t>
      </w:r>
      <w:r w:rsidRPr="000E718E">
        <w:rPr>
          <w:rFonts w:ascii="Times New Roman" w:eastAsia="Times New Roman" w:hAnsi="Times New Roman" w:cs="Times New Roman"/>
          <w:sz w:val="28"/>
          <w:szCs w:val="28"/>
        </w:rPr>
        <w:br/>
        <w:t xml:space="preserve">9.2.4. Производить переустройство наружных фасадов зданий, выходящих на улицу без разрешения сельского поселения Гавриловка. </w:t>
      </w:r>
      <w:r w:rsidRPr="000E718E">
        <w:rPr>
          <w:rFonts w:ascii="Times New Roman" w:eastAsia="Times New Roman" w:hAnsi="Times New Roman" w:cs="Times New Roman"/>
          <w:sz w:val="28"/>
          <w:szCs w:val="28"/>
        </w:rPr>
        <w:br/>
        <w:t xml:space="preserve">9.2.5. Производить посадку на газонах улиц овощей всех видов. </w:t>
      </w:r>
      <w:r w:rsidRPr="000E718E">
        <w:rPr>
          <w:rFonts w:ascii="Times New Roman" w:eastAsia="Times New Roman" w:hAnsi="Times New Roman" w:cs="Times New Roman"/>
          <w:sz w:val="28"/>
          <w:szCs w:val="28"/>
        </w:rPr>
        <w:br/>
        <w:t xml:space="preserve">9.2.6. Складировать около торговых точек тару, запасы товаров, производить организацию торговли без специального оборудования. </w:t>
      </w:r>
      <w:r w:rsidRPr="000E718E">
        <w:rPr>
          <w:rFonts w:ascii="Times New Roman" w:eastAsia="Times New Roman" w:hAnsi="Times New Roman" w:cs="Times New Roman"/>
          <w:sz w:val="28"/>
          <w:szCs w:val="28"/>
        </w:rPr>
        <w:br/>
        <w:t xml:space="preserve">9.2.7. Ограждать строительные площадки с уменьшением пешеходных дорожек (тротуаров). </w:t>
      </w:r>
      <w:r w:rsidRPr="000E718E">
        <w:rPr>
          <w:rFonts w:ascii="Times New Roman" w:eastAsia="Times New Roman" w:hAnsi="Times New Roman" w:cs="Times New Roman"/>
          <w:sz w:val="28"/>
          <w:szCs w:val="28"/>
        </w:rPr>
        <w:br/>
        <w:t xml:space="preserve">9.2.8. Юридическим и физическим лицам складировать строительные материалы, органические удобрения (навоз), мусор на прилегающих к строениям и домовладениям территориях без разрешения Администрации сельского поселения Гавриловка на срок более 1 месяца. </w:t>
      </w:r>
      <w:r w:rsidRPr="000E718E">
        <w:rPr>
          <w:rFonts w:ascii="Times New Roman" w:eastAsia="Times New Roman" w:hAnsi="Times New Roman" w:cs="Times New Roman"/>
          <w:sz w:val="28"/>
          <w:szCs w:val="28"/>
        </w:rPr>
        <w:br/>
        <w:t xml:space="preserve">9.2.9. Повреждать или вырубать зеленые насаждения, в том числе деревья хвойных пород. </w:t>
      </w:r>
      <w:r w:rsidRPr="000E718E">
        <w:rPr>
          <w:rFonts w:ascii="Times New Roman" w:eastAsia="Times New Roman" w:hAnsi="Times New Roman" w:cs="Times New Roman"/>
          <w:sz w:val="28"/>
          <w:szCs w:val="28"/>
        </w:rPr>
        <w:br/>
        <w:t xml:space="preserve">9.2.10.Захламлять придомовые, дворовые территории общего пользования металлическим ломом, строительным, бытовым мусором и другими материалами. </w:t>
      </w:r>
      <w:r w:rsidRPr="000E718E">
        <w:rPr>
          <w:rFonts w:ascii="Times New Roman" w:eastAsia="Times New Roman" w:hAnsi="Times New Roman" w:cs="Times New Roman"/>
          <w:sz w:val="28"/>
          <w:szCs w:val="28"/>
        </w:rPr>
        <w:br/>
        <w:t xml:space="preserve">9.2.11. Самовольно изменять геометрические размеры и отметки устройства водопропускных сооружений и водосборных каналов, а так же загромождать данные сооружения всеми видами отходов, землей и строительными материалами. </w:t>
      </w:r>
      <w:r w:rsidRPr="000E718E">
        <w:rPr>
          <w:rFonts w:ascii="Times New Roman" w:eastAsia="Times New Roman" w:hAnsi="Times New Roman" w:cs="Times New Roman"/>
          <w:sz w:val="28"/>
          <w:szCs w:val="28"/>
        </w:rPr>
        <w:br/>
        <w:t xml:space="preserve">9.2.12. Использовать питьевую воду не по назначению (полив, технические нужды) без приборов учета. </w:t>
      </w:r>
      <w:r w:rsidRPr="000E718E">
        <w:rPr>
          <w:rFonts w:ascii="Times New Roman" w:eastAsia="Times New Roman" w:hAnsi="Times New Roman" w:cs="Times New Roman"/>
          <w:sz w:val="28"/>
          <w:szCs w:val="28"/>
        </w:rPr>
        <w:br/>
        <w:t xml:space="preserve">9.2.13. </w:t>
      </w:r>
      <w:proofErr w:type="gramStart"/>
      <w:r w:rsidRPr="000E718E">
        <w:rPr>
          <w:rFonts w:ascii="Times New Roman" w:eastAsia="Times New Roman" w:hAnsi="Times New Roman" w:cs="Times New Roman"/>
          <w:sz w:val="28"/>
          <w:szCs w:val="28"/>
        </w:rPr>
        <w:t xml:space="preserve">Выливать помои на территории двора и на улицы, в водостоки ливневой канализации и прочие, не предназначенные для этих целей места. </w:t>
      </w:r>
      <w:r w:rsidRPr="000E718E">
        <w:rPr>
          <w:rFonts w:ascii="Times New Roman" w:eastAsia="Times New Roman" w:hAnsi="Times New Roman" w:cs="Times New Roman"/>
          <w:sz w:val="28"/>
          <w:szCs w:val="28"/>
        </w:rPr>
        <w:br/>
        <w:t>9.2.14.Парковка и стоянка транспорта, прицепов и других механических средств, а также хранение оборудования во дворах и на территориях общего пользования, на тротуарах и газонах, детских площадках, других местах, не предназначенных для этих целей.</w:t>
      </w:r>
      <w:proofErr w:type="gramEnd"/>
      <w:r w:rsidRPr="000E718E">
        <w:rPr>
          <w:rFonts w:ascii="Times New Roman" w:eastAsia="Times New Roman" w:hAnsi="Times New Roman" w:cs="Times New Roman"/>
          <w:sz w:val="28"/>
          <w:szCs w:val="28"/>
        </w:rPr>
        <w:t xml:space="preserve"> Наезд на бордюры. </w:t>
      </w:r>
      <w:r w:rsidRPr="000E718E">
        <w:rPr>
          <w:rFonts w:ascii="Times New Roman" w:eastAsia="Times New Roman" w:hAnsi="Times New Roman" w:cs="Times New Roman"/>
          <w:sz w:val="28"/>
          <w:szCs w:val="28"/>
        </w:rPr>
        <w:br/>
        <w:t xml:space="preserve">9.3. С целью обеспечения надлежащего санитарного состояния в населенных пунктах ЗАПРЕЩАЕТСЯ: </w:t>
      </w:r>
      <w:r w:rsidRPr="000E718E">
        <w:rPr>
          <w:rFonts w:ascii="Times New Roman" w:eastAsia="Times New Roman" w:hAnsi="Times New Roman" w:cs="Times New Roman"/>
          <w:sz w:val="28"/>
          <w:szCs w:val="28"/>
        </w:rPr>
        <w:br/>
        <w:t xml:space="preserve">9.3.1. Купать собак и других животных в водоемах, в местах массового купания, выгуливать животных в парках, скверах, бульварах, на детских площадках и стадионах.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lastRenderedPageBreak/>
        <w:t xml:space="preserve">9.3.2.Мыть транспортные средства возле водоразборных питьевых колонок, местах общего пользования и водоемах поселения. </w:t>
      </w:r>
      <w:r w:rsidRPr="000E718E">
        <w:rPr>
          <w:rFonts w:ascii="Times New Roman" w:eastAsia="Times New Roman" w:hAnsi="Times New Roman" w:cs="Times New Roman"/>
          <w:sz w:val="28"/>
          <w:szCs w:val="28"/>
        </w:rPr>
        <w:br/>
        <w:t xml:space="preserve">9.3.3. Выгуливать собак без намордников в местах общего пользования. </w:t>
      </w:r>
      <w:r w:rsidRPr="000E718E">
        <w:rPr>
          <w:rFonts w:ascii="Times New Roman" w:eastAsia="Times New Roman" w:hAnsi="Times New Roman" w:cs="Times New Roman"/>
          <w:sz w:val="28"/>
          <w:szCs w:val="28"/>
        </w:rPr>
        <w:br/>
        <w:t xml:space="preserve">9.3.4. </w:t>
      </w:r>
      <w:proofErr w:type="gramStart"/>
      <w:r w:rsidRPr="000E718E">
        <w:rPr>
          <w:rFonts w:ascii="Times New Roman" w:eastAsia="Times New Roman" w:hAnsi="Times New Roman" w:cs="Times New Roman"/>
          <w:sz w:val="28"/>
          <w:szCs w:val="28"/>
        </w:rPr>
        <w:t xml:space="preserve">Содержать домашних животных и птиц в помещениях, не отвечающих санитарно-техническим требованиям, выпускать домашних животных и птиц на улицы, территории общих дворов, скверов, парков и кладбищ. </w:t>
      </w:r>
      <w:r w:rsidRPr="000E718E">
        <w:rPr>
          <w:rFonts w:ascii="Times New Roman" w:eastAsia="Times New Roman" w:hAnsi="Times New Roman" w:cs="Times New Roman"/>
          <w:sz w:val="28"/>
          <w:szCs w:val="28"/>
        </w:rPr>
        <w:br/>
        <w:t xml:space="preserve">9.3.5.Загрязнять места общего пользования отходами жизнедеятельности домашних животных. </w:t>
      </w:r>
      <w:r w:rsidRPr="000E718E">
        <w:rPr>
          <w:rFonts w:ascii="Times New Roman" w:eastAsia="Times New Roman" w:hAnsi="Times New Roman" w:cs="Times New Roman"/>
          <w:sz w:val="28"/>
          <w:szCs w:val="28"/>
        </w:rPr>
        <w:br/>
        <w:t xml:space="preserve">9.3.6.Производить торговлю фруктами, овощами и другими продуктами на улицах, площадях стадионах и других местах, не отведенных для этой цели. </w:t>
      </w:r>
      <w:r w:rsidRPr="000E718E">
        <w:rPr>
          <w:rFonts w:ascii="Times New Roman" w:eastAsia="Times New Roman" w:hAnsi="Times New Roman" w:cs="Times New Roman"/>
          <w:sz w:val="28"/>
          <w:szCs w:val="28"/>
        </w:rPr>
        <w:br/>
        <w:t>9.3.7.</w:t>
      </w:r>
      <w:proofErr w:type="gramEnd"/>
      <w:r w:rsidRPr="000E718E">
        <w:rPr>
          <w:rFonts w:ascii="Times New Roman" w:eastAsia="Times New Roman" w:hAnsi="Times New Roman" w:cs="Times New Roman"/>
          <w:sz w:val="28"/>
          <w:szCs w:val="28"/>
        </w:rPr>
        <w:t xml:space="preserve"> Размещать объекты торговли, временные и сезонные сооружения, кафе, пивные и пр. на тротуарах и газонной части улиц, скверов, парковой и лесной зоны. </w:t>
      </w:r>
      <w:r w:rsidRPr="000E718E">
        <w:rPr>
          <w:rFonts w:ascii="Times New Roman" w:eastAsia="Times New Roman" w:hAnsi="Times New Roman" w:cs="Times New Roman"/>
          <w:sz w:val="28"/>
          <w:szCs w:val="28"/>
        </w:rPr>
        <w:br/>
        <w:t xml:space="preserve">9.3.8. Движение по населенным пунктам и прочим дорогам общего пользования поселения загрязненного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загрязнение окружающей территории.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 xml:space="preserve">КАТЕГОРИЧЕСКИ ЗАПРЕЩАЕТСЯ: </w:t>
      </w:r>
      <w:r w:rsidRPr="000E718E">
        <w:rPr>
          <w:rFonts w:ascii="Times New Roman" w:eastAsia="Times New Roman" w:hAnsi="Times New Roman" w:cs="Times New Roman"/>
          <w:sz w:val="28"/>
          <w:szCs w:val="28"/>
        </w:rPr>
        <w:br/>
        <w:t xml:space="preserve">посыпка технической солью или обработка солевым раствором тротуаров и проезжей части улицы при гололеде. </w:t>
      </w:r>
      <w:r w:rsidRPr="000E718E">
        <w:rPr>
          <w:rFonts w:ascii="Times New Roman" w:eastAsia="Times New Roman" w:hAnsi="Times New Roman" w:cs="Times New Roman"/>
          <w:sz w:val="28"/>
          <w:szCs w:val="28"/>
        </w:rPr>
        <w:br/>
      </w:r>
      <w:r w:rsidRPr="000E718E">
        <w:rPr>
          <w:rFonts w:ascii="Times New Roman" w:eastAsia="Times New Roman" w:hAnsi="Times New Roman" w:cs="Times New Roman"/>
          <w:sz w:val="28"/>
          <w:szCs w:val="28"/>
        </w:rPr>
        <w:br/>
        <w:t xml:space="preserve">10.Содержание животных и птицы в сельском поселении Гавриловка </w:t>
      </w:r>
    </w:p>
    <w:p w:rsidR="000E718E" w:rsidRPr="000E718E" w:rsidRDefault="000E718E" w:rsidP="000E718E">
      <w:pPr>
        <w:spacing w:after="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10.1 Владельцы животных и птицы обязаны предотвращать опасное </w:t>
      </w:r>
      <w:r w:rsidRPr="000E718E">
        <w:rPr>
          <w:rFonts w:ascii="Times New Roman" w:eastAsia="Times New Roman" w:hAnsi="Times New Roman" w:cs="Times New Roman"/>
          <w:sz w:val="28"/>
          <w:szCs w:val="28"/>
        </w:rPr>
        <w:br/>
        <w:t xml:space="preserve">воздействие своих животных на других животных и людей, а также </w:t>
      </w:r>
      <w:r w:rsidRPr="000E718E">
        <w:rPr>
          <w:rFonts w:ascii="Times New Roman" w:eastAsia="Times New Roman" w:hAnsi="Times New Roman" w:cs="Times New Roman"/>
          <w:sz w:val="28"/>
          <w:szCs w:val="28"/>
        </w:rPr>
        <w:br/>
        <w:t xml:space="preserve">обеспечивать тишину для окружающих в соответствии с санитарными </w:t>
      </w:r>
      <w:r w:rsidRPr="000E718E">
        <w:rPr>
          <w:rFonts w:ascii="Times New Roman" w:eastAsia="Times New Roman" w:hAnsi="Times New Roman" w:cs="Times New Roman"/>
          <w:sz w:val="28"/>
          <w:szCs w:val="28"/>
        </w:rPr>
        <w:br/>
        <w:t xml:space="preserve">нормами, соблюдать действующие санитарно-гигиенические и ветеринарные </w:t>
      </w:r>
      <w:r w:rsidRPr="000E718E">
        <w:rPr>
          <w:rFonts w:ascii="Times New Roman" w:eastAsia="Times New Roman" w:hAnsi="Times New Roman" w:cs="Times New Roman"/>
          <w:sz w:val="28"/>
          <w:szCs w:val="28"/>
        </w:rPr>
        <w:br/>
        <w:t xml:space="preserve">правила. </w:t>
      </w:r>
      <w:r w:rsidRPr="000E718E">
        <w:rPr>
          <w:rFonts w:ascii="Times New Roman" w:eastAsia="Times New Roman" w:hAnsi="Times New Roman" w:cs="Times New Roman"/>
          <w:sz w:val="28"/>
          <w:szCs w:val="28"/>
        </w:rPr>
        <w:br/>
        <w:t>10.2</w:t>
      </w:r>
      <w:proofErr w:type="gramStart"/>
      <w:r w:rsidRPr="000E718E">
        <w:rPr>
          <w:rFonts w:ascii="Times New Roman" w:eastAsia="Times New Roman" w:hAnsi="Times New Roman" w:cs="Times New Roman"/>
          <w:sz w:val="28"/>
          <w:szCs w:val="28"/>
        </w:rPr>
        <w:t xml:space="preserve"> С</w:t>
      </w:r>
      <w:proofErr w:type="gramEnd"/>
      <w:r w:rsidRPr="000E718E">
        <w:rPr>
          <w:rFonts w:ascii="Times New Roman" w:eastAsia="Times New Roman" w:hAnsi="Times New Roman" w:cs="Times New Roman"/>
          <w:sz w:val="28"/>
          <w:szCs w:val="28"/>
        </w:rPr>
        <w:t xml:space="preserve">одержать домашних животных и птицу разрешается в </w:t>
      </w:r>
      <w:r w:rsidRPr="000E718E">
        <w:rPr>
          <w:rFonts w:ascii="Times New Roman" w:eastAsia="Times New Roman" w:hAnsi="Times New Roman" w:cs="Times New Roman"/>
          <w:sz w:val="28"/>
          <w:szCs w:val="28"/>
        </w:rPr>
        <w:br/>
        <w:t xml:space="preserve">хозяйственных строениях, удовлетворяющих санитарно-эпидемиологическим </w:t>
      </w:r>
      <w:r w:rsidRPr="000E718E">
        <w:rPr>
          <w:rFonts w:ascii="Times New Roman" w:eastAsia="Times New Roman" w:hAnsi="Times New Roman" w:cs="Times New Roman"/>
          <w:sz w:val="28"/>
          <w:szCs w:val="28"/>
        </w:rPr>
        <w:br/>
        <w:t xml:space="preserve">правилам, в соответствии с Санитарными правилами и нормами </w:t>
      </w:r>
      <w:proofErr w:type="spellStart"/>
      <w:r w:rsidRPr="000E718E">
        <w:rPr>
          <w:rFonts w:ascii="Times New Roman" w:eastAsia="Times New Roman" w:hAnsi="Times New Roman" w:cs="Times New Roman"/>
          <w:sz w:val="28"/>
          <w:szCs w:val="28"/>
        </w:rPr>
        <w:t>СанПин</w:t>
      </w:r>
      <w:proofErr w:type="spellEnd"/>
      <w:r w:rsidRPr="000E718E">
        <w:rPr>
          <w:rFonts w:ascii="Times New Roman" w:eastAsia="Times New Roman" w:hAnsi="Times New Roman" w:cs="Times New Roman"/>
          <w:sz w:val="28"/>
          <w:szCs w:val="28"/>
        </w:rPr>
        <w:t xml:space="preserve"> </w:t>
      </w:r>
      <w:r w:rsidRPr="000E718E">
        <w:rPr>
          <w:rFonts w:ascii="Times New Roman" w:eastAsia="Times New Roman" w:hAnsi="Times New Roman" w:cs="Times New Roman"/>
          <w:sz w:val="28"/>
          <w:szCs w:val="28"/>
        </w:rPr>
        <w:br/>
        <w:t xml:space="preserve">2.2.1/2.1.1.1200-03, в которых обозначены расстояния от помещения для </w:t>
      </w:r>
      <w:r w:rsidRPr="000E718E">
        <w:rPr>
          <w:rFonts w:ascii="Times New Roman" w:eastAsia="Times New Roman" w:hAnsi="Times New Roman" w:cs="Times New Roman"/>
          <w:sz w:val="28"/>
          <w:szCs w:val="28"/>
        </w:rPr>
        <w:br/>
        <w:t xml:space="preserve">содержания и разведения животных до объектов жилой застройки. </w:t>
      </w:r>
    </w:p>
    <w:p w:rsidR="000E718E" w:rsidRPr="000E718E" w:rsidRDefault="000E718E" w:rsidP="000E718E">
      <w:pPr>
        <w:spacing w:after="0" w:line="240" w:lineRule="auto"/>
        <w:rPr>
          <w:rFonts w:ascii="Times New Roman" w:eastAsia="Times New Roman" w:hAnsi="Times New Roman" w:cs="Times New Roman"/>
          <w:sz w:val="28"/>
          <w:szCs w:val="28"/>
        </w:rPr>
      </w:pPr>
    </w:p>
    <w:tbl>
      <w:tblPr>
        <w:tblW w:w="0" w:type="auto"/>
        <w:tblCellSpacing w:w="15" w:type="dxa"/>
        <w:tblCellMar>
          <w:top w:w="15" w:type="dxa"/>
          <w:left w:w="15" w:type="dxa"/>
          <w:bottom w:w="15" w:type="dxa"/>
          <w:right w:w="15" w:type="dxa"/>
        </w:tblCellMar>
        <w:tblLook w:val="04A0"/>
      </w:tblPr>
      <w:tblGrid>
        <w:gridCol w:w="1419"/>
        <w:gridCol w:w="957"/>
        <w:gridCol w:w="1370"/>
        <w:gridCol w:w="1047"/>
        <w:gridCol w:w="1465"/>
        <w:gridCol w:w="809"/>
        <w:gridCol w:w="1023"/>
        <w:gridCol w:w="1355"/>
      </w:tblGrid>
      <w:tr w:rsidR="000E718E" w:rsidRPr="000E718E" w:rsidTr="000E718E">
        <w:trPr>
          <w:tblCellSpacing w:w="15" w:type="dxa"/>
        </w:trPr>
        <w:tc>
          <w:tcPr>
            <w:tcW w:w="0" w:type="auto"/>
            <w:vMerge w:val="restart"/>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Расстояние</w:t>
            </w:r>
          </w:p>
        </w:tc>
        <w:tc>
          <w:tcPr>
            <w:tcW w:w="0" w:type="auto"/>
            <w:gridSpan w:val="7"/>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Поголовье</w:t>
            </w:r>
          </w:p>
        </w:tc>
      </w:tr>
      <w:tr w:rsidR="000E718E" w:rsidRPr="000E718E" w:rsidTr="000E718E">
        <w:trPr>
          <w:tblCellSpacing w:w="15" w:type="dxa"/>
        </w:trPr>
        <w:tc>
          <w:tcPr>
            <w:tcW w:w="0" w:type="auto"/>
            <w:vMerge/>
            <w:vAlign w:val="center"/>
            <w:hideMark/>
          </w:tcPr>
          <w:p w:rsidR="000E718E" w:rsidRPr="000E718E" w:rsidRDefault="000E718E" w:rsidP="000E718E">
            <w:pPr>
              <w:spacing w:after="0" w:line="240" w:lineRule="auto"/>
              <w:rPr>
                <w:rFonts w:ascii="Times New Roman" w:eastAsia="Times New Roman" w:hAnsi="Times New Roman" w:cs="Times New Roman"/>
                <w:sz w:val="28"/>
                <w:szCs w:val="28"/>
              </w:rPr>
            </w:pP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Свиньи</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Коровы, бычки</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Овцы, козы</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Кролики-матки</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Птица</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Лошади</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Нутрии, песцы</w:t>
            </w:r>
          </w:p>
        </w:tc>
      </w:tr>
      <w:tr w:rsidR="000E718E" w:rsidRPr="000E718E" w:rsidTr="000E718E">
        <w:trPr>
          <w:tblCellSpacing w:w="15" w:type="dxa"/>
        </w:trPr>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10 м</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5</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5</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10</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10</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30</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5</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5</w:t>
            </w:r>
          </w:p>
        </w:tc>
      </w:tr>
      <w:tr w:rsidR="000E718E" w:rsidRPr="000E718E" w:rsidTr="000E718E">
        <w:trPr>
          <w:tblCellSpacing w:w="15" w:type="dxa"/>
        </w:trPr>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20 м</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8</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до 8 </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15</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20</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45</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8</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8</w:t>
            </w:r>
          </w:p>
        </w:tc>
      </w:tr>
      <w:tr w:rsidR="000E718E" w:rsidRPr="000E718E" w:rsidTr="000E718E">
        <w:trPr>
          <w:tblCellSpacing w:w="15" w:type="dxa"/>
        </w:trPr>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30 м</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10</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10</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20</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30</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60</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10</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10</w:t>
            </w:r>
          </w:p>
        </w:tc>
      </w:tr>
      <w:tr w:rsidR="000E718E" w:rsidRPr="000E718E" w:rsidTr="000E718E">
        <w:trPr>
          <w:tblCellSpacing w:w="15" w:type="dxa"/>
        </w:trPr>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40 м</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15</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15</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25</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40</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75</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15</w:t>
            </w:r>
          </w:p>
        </w:tc>
        <w:tc>
          <w:tcPr>
            <w:tcW w:w="0" w:type="auto"/>
            <w:vAlign w:val="center"/>
            <w:hideMark/>
          </w:tcPr>
          <w:p w:rsidR="000E718E" w:rsidRPr="000E718E" w:rsidRDefault="000E718E" w:rsidP="000E718E">
            <w:pPr>
              <w:spacing w:before="100" w:beforeAutospacing="1" w:after="100" w:afterAutospacing="1"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до 15</w:t>
            </w:r>
          </w:p>
        </w:tc>
      </w:tr>
    </w:tbl>
    <w:p w:rsidR="000E718E" w:rsidRPr="000E718E" w:rsidRDefault="000E718E" w:rsidP="000E718E">
      <w:pPr>
        <w:spacing w:after="0" w:line="240" w:lineRule="auto"/>
        <w:rPr>
          <w:rFonts w:ascii="Times New Roman" w:eastAsia="Times New Roman" w:hAnsi="Times New Roman" w:cs="Times New Roman"/>
          <w:sz w:val="28"/>
          <w:szCs w:val="28"/>
        </w:rPr>
      </w:pP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10.3. Выпас сельскохозяйственных животных (КРС) осуществляется на пастбищах под наблюдением владельца или уполномоченного им лица (пастуха) или на привязи и под присмотром. Безнадзорный, беспривязный выпас не допускается. </w:t>
      </w:r>
      <w:r w:rsidRPr="000E718E">
        <w:rPr>
          <w:rFonts w:ascii="Times New Roman" w:eastAsia="Times New Roman" w:hAnsi="Times New Roman" w:cs="Times New Roman"/>
          <w:sz w:val="28"/>
          <w:szCs w:val="28"/>
        </w:rPr>
        <w:br/>
        <w:t xml:space="preserve">Дата начала и окончания выпаса на муниципальные пастбища определяется распоряжением местной администрации. Выпас в неустановленное время не допускается. </w:t>
      </w:r>
      <w:r w:rsidRPr="000E718E">
        <w:rPr>
          <w:rFonts w:ascii="Times New Roman" w:eastAsia="Times New Roman" w:hAnsi="Times New Roman" w:cs="Times New Roman"/>
          <w:sz w:val="28"/>
          <w:szCs w:val="28"/>
        </w:rPr>
        <w:br/>
        <w:t xml:space="preserve">10.4.Выпас сельскохозяйственных животных (КРС) на муниципальных пастбищах или на прилегающей к домовладению территории осуществляется при наличии разрешения на выпас выданного местной администрацией по предъявлению справок о проведении необходимых ветеринарных обработок и документов на право пользования муниципальными пастбищами. Не допускается выпас в общем стаде КРС больных инфекционными, вирусными болезнями опасных для здоровых животных и людей. При выпасе без разрешения администрации либо заведомо известных больных животных, административную ответственность несет владелец животного совместно с </w:t>
      </w:r>
      <w:proofErr w:type="gramStart"/>
      <w:r w:rsidRPr="000E718E">
        <w:rPr>
          <w:rFonts w:ascii="Times New Roman" w:eastAsia="Times New Roman" w:hAnsi="Times New Roman" w:cs="Times New Roman"/>
          <w:sz w:val="28"/>
          <w:szCs w:val="28"/>
        </w:rPr>
        <w:t>лицом</w:t>
      </w:r>
      <w:proofErr w:type="gramEnd"/>
      <w:r w:rsidRPr="000E718E">
        <w:rPr>
          <w:rFonts w:ascii="Times New Roman" w:eastAsia="Times New Roman" w:hAnsi="Times New Roman" w:cs="Times New Roman"/>
          <w:sz w:val="28"/>
          <w:szCs w:val="28"/>
        </w:rPr>
        <w:t xml:space="preserve"> осуществлявшим выпас. </w:t>
      </w:r>
      <w:r w:rsidRPr="000E718E">
        <w:rPr>
          <w:rFonts w:ascii="Times New Roman" w:eastAsia="Times New Roman" w:hAnsi="Times New Roman" w:cs="Times New Roman"/>
          <w:sz w:val="28"/>
          <w:szCs w:val="28"/>
        </w:rPr>
        <w:br/>
        <w:t xml:space="preserve">10.5.Навоз (помет) от хозяйственных построек необходимо убирать, не допуская его накопления и загрязнения прилегающей территории с 1 апреля до 1 ноября еженедельно, в остальное время ежемесячно. Строения, расположенные на границе участка, должны отступать от межи соседнего участка не менее 1 м. </w:t>
      </w:r>
      <w:r w:rsidRPr="000E718E">
        <w:rPr>
          <w:rFonts w:ascii="Times New Roman" w:eastAsia="Times New Roman" w:hAnsi="Times New Roman" w:cs="Times New Roman"/>
          <w:sz w:val="28"/>
          <w:szCs w:val="28"/>
        </w:rPr>
        <w:br/>
        <w:t xml:space="preserve">10.6.Владельцы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 </w:t>
      </w:r>
      <w:r w:rsidRPr="000E718E">
        <w:rPr>
          <w:rFonts w:ascii="Times New Roman" w:eastAsia="Times New Roman" w:hAnsi="Times New Roman" w:cs="Times New Roman"/>
          <w:sz w:val="28"/>
          <w:szCs w:val="28"/>
        </w:rPr>
        <w:br/>
        <w:t xml:space="preserve">10.7 Безнадзорные животные (в том числе собаки, имеющие ошейник), находящиеся на улицах или в иных общественных местах, подлежат отлову. </w:t>
      </w:r>
      <w:r w:rsidRPr="000E718E">
        <w:rPr>
          <w:rFonts w:ascii="Times New Roman" w:eastAsia="Times New Roman" w:hAnsi="Times New Roman" w:cs="Times New Roman"/>
          <w:sz w:val="28"/>
          <w:szCs w:val="28"/>
        </w:rPr>
        <w:br/>
        <w:t xml:space="preserve">10.8 . На территории сельского поселения Гавриловка ЗАПРЕЩАЕТСЯ: </w:t>
      </w:r>
      <w:proofErr w:type="gramStart"/>
      <w:r w:rsidRPr="000E718E">
        <w:rPr>
          <w:rFonts w:ascii="Times New Roman" w:eastAsia="Times New Roman" w:hAnsi="Times New Roman" w:cs="Times New Roman"/>
          <w:sz w:val="28"/>
          <w:szCs w:val="28"/>
        </w:rPr>
        <w:br/>
        <w:t>-</w:t>
      </w:r>
      <w:proofErr w:type="gramEnd"/>
      <w:r w:rsidRPr="000E718E">
        <w:rPr>
          <w:rFonts w:ascii="Times New Roman" w:eastAsia="Times New Roman" w:hAnsi="Times New Roman" w:cs="Times New Roman"/>
          <w:sz w:val="28"/>
          <w:szCs w:val="28"/>
        </w:rPr>
        <w:t xml:space="preserve">безнадзорный выгул птицы за пределами приусадебного участка; </w:t>
      </w:r>
      <w:r w:rsidRPr="000E718E">
        <w:rPr>
          <w:rFonts w:ascii="Times New Roman" w:eastAsia="Times New Roman" w:hAnsi="Times New Roman" w:cs="Times New Roman"/>
          <w:sz w:val="28"/>
          <w:szCs w:val="28"/>
        </w:rPr>
        <w:br/>
        <w:t xml:space="preserve">-передвижение сельскохозяйственных животных на территории сельского поселения Гавриловка без сопровождающих лиц;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11. Освещение территории сельского поселения Гавриловка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11.1. Улицы, дороги, площади, тротуары, общественные территории, территории жилых домов, территории промышленных и коммунальных организаций, а также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муниципального образования согласно сезонной продолжительности светового дня. </w:t>
      </w:r>
      <w:r w:rsidRPr="000E718E">
        <w:rPr>
          <w:rFonts w:ascii="Times New Roman" w:eastAsia="Times New Roman" w:hAnsi="Times New Roman" w:cs="Times New Roman"/>
          <w:sz w:val="28"/>
          <w:szCs w:val="28"/>
        </w:rPr>
        <w:br/>
        <w:t xml:space="preserve">Обязанность по освещению данных объектов следует возлагать на их собственников или уполномоченных собственником лиц. </w:t>
      </w:r>
      <w:r w:rsidRPr="000E718E">
        <w:rPr>
          <w:rFonts w:ascii="Times New Roman" w:eastAsia="Times New Roman" w:hAnsi="Times New Roman" w:cs="Times New Roman"/>
          <w:sz w:val="28"/>
          <w:szCs w:val="28"/>
        </w:rPr>
        <w:br/>
        <w:t xml:space="preserve">11.2. Освещение территории муниципального образования рекомендуется </w:t>
      </w:r>
      <w:r w:rsidRPr="000E718E">
        <w:rPr>
          <w:rFonts w:ascii="Times New Roman" w:eastAsia="Times New Roman" w:hAnsi="Times New Roman" w:cs="Times New Roman"/>
          <w:sz w:val="28"/>
          <w:szCs w:val="28"/>
        </w:rPr>
        <w:lastRenderedPageBreak/>
        <w:t xml:space="preserve">осуществлять </w:t>
      </w:r>
      <w:proofErr w:type="spellStart"/>
      <w:r w:rsidRPr="000E718E">
        <w:rPr>
          <w:rFonts w:ascii="Times New Roman" w:eastAsia="Times New Roman" w:hAnsi="Times New Roman" w:cs="Times New Roman"/>
          <w:sz w:val="28"/>
          <w:szCs w:val="28"/>
        </w:rPr>
        <w:t>энергоснабжающими</w:t>
      </w:r>
      <w:proofErr w:type="spellEnd"/>
      <w:r w:rsidRPr="000E718E">
        <w:rPr>
          <w:rFonts w:ascii="Times New Roman" w:eastAsia="Times New Roman" w:hAnsi="Times New Roman" w:cs="Times New Roman"/>
          <w:sz w:val="28"/>
          <w:szCs w:val="28"/>
        </w:rPr>
        <w:t xml:space="preserve"> организациями по договорам с физическими </w:t>
      </w:r>
      <w:r w:rsidRPr="000E718E">
        <w:rPr>
          <w:rFonts w:ascii="Times New Roman" w:eastAsia="Times New Roman" w:hAnsi="Times New Roman" w:cs="Times New Roman"/>
          <w:sz w:val="28"/>
          <w:szCs w:val="28"/>
        </w:rPr>
        <w:br/>
        <w:t xml:space="preserve">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 </w:t>
      </w:r>
      <w:r w:rsidRPr="000E718E">
        <w:rPr>
          <w:rFonts w:ascii="Times New Roman" w:eastAsia="Times New Roman" w:hAnsi="Times New Roman" w:cs="Times New Roman"/>
          <w:sz w:val="28"/>
          <w:szCs w:val="28"/>
        </w:rPr>
        <w:br/>
        <w:t xml:space="preserve">11.3. Строительство, эксплуатацию, текущий и капитальный ремонт сетей наружного освещения улиц следует осуществлять специализированными организациями по договорам с администрацией муниципального образования. </w:t>
      </w:r>
    </w:p>
    <w:p w:rsidR="000E718E" w:rsidRPr="000E718E" w:rsidRDefault="000E718E" w:rsidP="000E718E">
      <w:pPr>
        <w:spacing w:after="24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 xml:space="preserve">12. Контроль и ответственность за нарушение Правил благоустройства, уборки и санитарного содержания территории сельского поселения Гавриловка. </w:t>
      </w:r>
    </w:p>
    <w:p w:rsidR="000E718E" w:rsidRPr="000E718E" w:rsidRDefault="000E718E" w:rsidP="000E718E">
      <w:pPr>
        <w:spacing w:after="0" w:line="240" w:lineRule="auto"/>
        <w:rPr>
          <w:rFonts w:ascii="Times New Roman" w:eastAsia="Times New Roman" w:hAnsi="Times New Roman" w:cs="Times New Roman"/>
          <w:sz w:val="28"/>
          <w:szCs w:val="28"/>
        </w:rPr>
      </w:pPr>
      <w:r w:rsidRPr="000E718E">
        <w:rPr>
          <w:rFonts w:ascii="Times New Roman" w:eastAsia="Times New Roman" w:hAnsi="Times New Roman" w:cs="Times New Roman"/>
          <w:sz w:val="28"/>
          <w:szCs w:val="28"/>
        </w:rPr>
        <w:t>12.1.</w:t>
      </w:r>
      <w:proofErr w:type="gramStart"/>
      <w:r w:rsidRPr="000E718E">
        <w:rPr>
          <w:rFonts w:ascii="Times New Roman" w:eastAsia="Times New Roman" w:hAnsi="Times New Roman" w:cs="Times New Roman"/>
          <w:sz w:val="28"/>
          <w:szCs w:val="28"/>
        </w:rPr>
        <w:t>Контроль за</w:t>
      </w:r>
      <w:proofErr w:type="gramEnd"/>
      <w:r w:rsidRPr="000E718E">
        <w:rPr>
          <w:rFonts w:ascii="Times New Roman" w:eastAsia="Times New Roman" w:hAnsi="Times New Roman" w:cs="Times New Roman"/>
          <w:sz w:val="28"/>
          <w:szCs w:val="28"/>
        </w:rPr>
        <w:t xml:space="preserve"> соблюдением настоящих Правил осуществляют: </w:t>
      </w:r>
      <w:r w:rsidRPr="000E718E">
        <w:rPr>
          <w:rFonts w:ascii="Times New Roman" w:eastAsia="Times New Roman" w:hAnsi="Times New Roman" w:cs="Times New Roman"/>
          <w:sz w:val="28"/>
          <w:szCs w:val="28"/>
        </w:rPr>
        <w:br/>
        <w:t xml:space="preserve">органы контроля, осуществляющие деятельность по обеспечению реализации полномочий органов местного самоуправления муниципального образования; </w:t>
      </w:r>
      <w:r w:rsidRPr="000E718E">
        <w:rPr>
          <w:rFonts w:ascii="Times New Roman" w:eastAsia="Times New Roman" w:hAnsi="Times New Roman" w:cs="Times New Roman"/>
          <w:sz w:val="28"/>
          <w:szCs w:val="28"/>
        </w:rPr>
        <w:br/>
        <w:t xml:space="preserve">уполномоченные лица Администрации Самарской области, администрации Алексеевского района и администрации сельского поселения Гавриловка; </w:t>
      </w:r>
      <w:r w:rsidRPr="000E718E">
        <w:rPr>
          <w:rFonts w:ascii="Times New Roman" w:eastAsia="Times New Roman" w:hAnsi="Times New Roman" w:cs="Times New Roman"/>
          <w:sz w:val="28"/>
          <w:szCs w:val="28"/>
        </w:rPr>
        <w:br/>
        <w:t xml:space="preserve">органы внутренних дел; </w:t>
      </w:r>
      <w:r w:rsidRPr="000E718E">
        <w:rPr>
          <w:rFonts w:ascii="Times New Roman" w:eastAsia="Times New Roman" w:hAnsi="Times New Roman" w:cs="Times New Roman"/>
          <w:sz w:val="28"/>
          <w:szCs w:val="28"/>
        </w:rPr>
        <w:br/>
        <w:t xml:space="preserve">органы санитарно-эпидемиологического надзора; </w:t>
      </w:r>
      <w:r w:rsidRPr="000E718E">
        <w:rPr>
          <w:rFonts w:ascii="Times New Roman" w:eastAsia="Times New Roman" w:hAnsi="Times New Roman" w:cs="Times New Roman"/>
          <w:sz w:val="28"/>
          <w:szCs w:val="28"/>
        </w:rPr>
        <w:br/>
        <w:t xml:space="preserve">отдел градостроительства администрации Алексеевского района; </w:t>
      </w:r>
      <w:r w:rsidRPr="000E718E">
        <w:rPr>
          <w:rFonts w:ascii="Times New Roman" w:eastAsia="Times New Roman" w:hAnsi="Times New Roman" w:cs="Times New Roman"/>
          <w:sz w:val="28"/>
          <w:szCs w:val="28"/>
        </w:rPr>
        <w:br/>
        <w:t xml:space="preserve">и другие уполномоченные в установленном порядке органы (должностные лица), обеспечивающие соблюдение установленных норм и правил в сфере благоустройства и санитарного содержания населенных пунктов Алексеевского района; </w:t>
      </w:r>
      <w:r w:rsidRPr="000E718E">
        <w:rPr>
          <w:rFonts w:ascii="Times New Roman" w:eastAsia="Times New Roman" w:hAnsi="Times New Roman" w:cs="Times New Roman"/>
          <w:sz w:val="28"/>
          <w:szCs w:val="28"/>
        </w:rPr>
        <w:br/>
        <w:t xml:space="preserve">12.2. За нарушение настоящих Правил юридические и физические лица, несут дисциплинарную, административную, гражданско-правовую ответственность в соответствии с законодательством Российской Федерации, Законом Самарской области № 115-ГД "об административных правонарушениях на территории Самарской области», другими нормативно-правовыми актами. </w:t>
      </w:r>
      <w:r w:rsidRPr="000E718E">
        <w:rPr>
          <w:rFonts w:ascii="Times New Roman" w:eastAsia="Times New Roman" w:hAnsi="Times New Roman" w:cs="Times New Roman"/>
          <w:sz w:val="28"/>
          <w:szCs w:val="28"/>
        </w:rPr>
        <w:br/>
        <w:t xml:space="preserve">12.3. Юридические и физические лица, нанесшие своими противоправными действиями или бездействием ущерб сельскому поселению, обязаны возместить нанесенный ущерб. </w:t>
      </w:r>
      <w:r w:rsidRPr="000E718E">
        <w:rPr>
          <w:rFonts w:ascii="Times New Roman" w:eastAsia="Times New Roman" w:hAnsi="Times New Roman" w:cs="Times New Roman"/>
          <w:sz w:val="28"/>
          <w:szCs w:val="28"/>
        </w:rPr>
        <w:br/>
        <w:t xml:space="preserve">12.4. В случае отказа (уклонения) от возмещения ущерба в указанный срок ущерб взыскивается в судебном порядке. </w:t>
      </w:r>
      <w:r w:rsidRPr="000E718E">
        <w:rPr>
          <w:rFonts w:ascii="Times New Roman" w:eastAsia="Times New Roman" w:hAnsi="Times New Roman" w:cs="Times New Roman"/>
          <w:sz w:val="28"/>
          <w:szCs w:val="28"/>
        </w:rPr>
        <w:br/>
        <w:t>12.5.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DF5415" w:rsidRDefault="00DF5415"/>
    <w:sectPr w:rsidR="00DF5415" w:rsidSect="00DF54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0E718E"/>
    <w:rsid w:val="000E718E"/>
    <w:rsid w:val="008B4658"/>
    <w:rsid w:val="00C71CD6"/>
    <w:rsid w:val="00DF54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4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E718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51494961">
      <w:bodyDiv w:val="1"/>
      <w:marLeft w:val="0"/>
      <w:marRight w:val="0"/>
      <w:marTop w:val="0"/>
      <w:marBottom w:val="0"/>
      <w:divBdr>
        <w:top w:val="none" w:sz="0" w:space="0" w:color="auto"/>
        <w:left w:val="none" w:sz="0" w:space="0" w:color="auto"/>
        <w:bottom w:val="none" w:sz="0" w:space="0" w:color="auto"/>
        <w:right w:val="none" w:sz="0" w:space="0" w:color="auto"/>
      </w:divBdr>
      <w:divsChild>
        <w:div w:id="1205364358">
          <w:marLeft w:val="0"/>
          <w:marRight w:val="0"/>
          <w:marTop w:val="0"/>
          <w:marBottom w:val="0"/>
          <w:divBdr>
            <w:top w:val="none" w:sz="0" w:space="0" w:color="auto"/>
            <w:left w:val="none" w:sz="0" w:space="0" w:color="auto"/>
            <w:bottom w:val="none" w:sz="0" w:space="0" w:color="auto"/>
            <w:right w:val="none" w:sz="0" w:space="0" w:color="auto"/>
          </w:divBdr>
        </w:div>
        <w:div w:id="1239941656">
          <w:marLeft w:val="0"/>
          <w:marRight w:val="0"/>
          <w:marTop w:val="0"/>
          <w:marBottom w:val="0"/>
          <w:divBdr>
            <w:top w:val="none" w:sz="0" w:space="0" w:color="auto"/>
            <w:left w:val="none" w:sz="0" w:space="0" w:color="auto"/>
            <w:bottom w:val="none" w:sz="0" w:space="0" w:color="auto"/>
            <w:right w:val="none" w:sz="0" w:space="0" w:color="auto"/>
          </w:divBdr>
        </w:div>
        <w:div w:id="1501431852">
          <w:marLeft w:val="0"/>
          <w:marRight w:val="0"/>
          <w:marTop w:val="0"/>
          <w:marBottom w:val="0"/>
          <w:divBdr>
            <w:top w:val="none" w:sz="0" w:space="0" w:color="auto"/>
            <w:left w:val="none" w:sz="0" w:space="0" w:color="auto"/>
            <w:bottom w:val="none" w:sz="0" w:space="0" w:color="auto"/>
            <w:right w:val="none" w:sz="0" w:space="0" w:color="auto"/>
          </w:divBdr>
        </w:div>
        <w:div w:id="250506679">
          <w:marLeft w:val="0"/>
          <w:marRight w:val="0"/>
          <w:marTop w:val="0"/>
          <w:marBottom w:val="0"/>
          <w:divBdr>
            <w:top w:val="none" w:sz="0" w:space="0" w:color="auto"/>
            <w:left w:val="none" w:sz="0" w:space="0" w:color="auto"/>
            <w:bottom w:val="none" w:sz="0" w:space="0" w:color="auto"/>
            <w:right w:val="none" w:sz="0" w:space="0" w:color="auto"/>
          </w:divBdr>
        </w:div>
        <w:div w:id="483621251">
          <w:marLeft w:val="0"/>
          <w:marRight w:val="0"/>
          <w:marTop w:val="0"/>
          <w:marBottom w:val="0"/>
          <w:divBdr>
            <w:top w:val="none" w:sz="0" w:space="0" w:color="auto"/>
            <w:left w:val="none" w:sz="0" w:space="0" w:color="auto"/>
            <w:bottom w:val="none" w:sz="0" w:space="0" w:color="auto"/>
            <w:right w:val="none" w:sz="0" w:space="0" w:color="auto"/>
          </w:divBdr>
        </w:div>
        <w:div w:id="1277759885">
          <w:marLeft w:val="0"/>
          <w:marRight w:val="0"/>
          <w:marTop w:val="0"/>
          <w:marBottom w:val="0"/>
          <w:divBdr>
            <w:top w:val="none" w:sz="0" w:space="0" w:color="auto"/>
            <w:left w:val="none" w:sz="0" w:space="0" w:color="auto"/>
            <w:bottom w:val="none" w:sz="0" w:space="0" w:color="auto"/>
            <w:right w:val="none" w:sz="0" w:space="0" w:color="auto"/>
          </w:divBdr>
        </w:div>
        <w:div w:id="1472988213">
          <w:marLeft w:val="0"/>
          <w:marRight w:val="0"/>
          <w:marTop w:val="0"/>
          <w:marBottom w:val="0"/>
          <w:divBdr>
            <w:top w:val="none" w:sz="0" w:space="0" w:color="auto"/>
            <w:left w:val="none" w:sz="0" w:space="0" w:color="auto"/>
            <w:bottom w:val="none" w:sz="0" w:space="0" w:color="auto"/>
            <w:right w:val="none" w:sz="0" w:space="0" w:color="auto"/>
          </w:divBdr>
        </w:div>
        <w:div w:id="1920476785">
          <w:marLeft w:val="0"/>
          <w:marRight w:val="0"/>
          <w:marTop w:val="0"/>
          <w:marBottom w:val="0"/>
          <w:divBdr>
            <w:top w:val="none" w:sz="0" w:space="0" w:color="auto"/>
            <w:left w:val="none" w:sz="0" w:space="0" w:color="auto"/>
            <w:bottom w:val="none" w:sz="0" w:space="0" w:color="auto"/>
            <w:right w:val="none" w:sz="0" w:space="0" w:color="auto"/>
          </w:divBdr>
        </w:div>
        <w:div w:id="1325427821">
          <w:marLeft w:val="0"/>
          <w:marRight w:val="0"/>
          <w:marTop w:val="0"/>
          <w:marBottom w:val="0"/>
          <w:divBdr>
            <w:top w:val="none" w:sz="0" w:space="0" w:color="auto"/>
            <w:left w:val="none" w:sz="0" w:space="0" w:color="auto"/>
            <w:bottom w:val="none" w:sz="0" w:space="0" w:color="auto"/>
            <w:right w:val="none" w:sz="0" w:space="0" w:color="auto"/>
          </w:divBdr>
        </w:div>
        <w:div w:id="1273711265">
          <w:marLeft w:val="0"/>
          <w:marRight w:val="0"/>
          <w:marTop w:val="0"/>
          <w:marBottom w:val="0"/>
          <w:divBdr>
            <w:top w:val="none" w:sz="0" w:space="0" w:color="auto"/>
            <w:left w:val="none" w:sz="0" w:space="0" w:color="auto"/>
            <w:bottom w:val="none" w:sz="0" w:space="0" w:color="auto"/>
            <w:right w:val="none" w:sz="0" w:space="0" w:color="auto"/>
          </w:divBdr>
        </w:div>
        <w:div w:id="622267072">
          <w:marLeft w:val="0"/>
          <w:marRight w:val="0"/>
          <w:marTop w:val="0"/>
          <w:marBottom w:val="0"/>
          <w:divBdr>
            <w:top w:val="none" w:sz="0" w:space="0" w:color="auto"/>
            <w:left w:val="none" w:sz="0" w:space="0" w:color="auto"/>
            <w:bottom w:val="none" w:sz="0" w:space="0" w:color="auto"/>
            <w:right w:val="none" w:sz="0" w:space="0" w:color="auto"/>
          </w:divBdr>
        </w:div>
        <w:div w:id="1926451510">
          <w:marLeft w:val="0"/>
          <w:marRight w:val="0"/>
          <w:marTop w:val="0"/>
          <w:marBottom w:val="0"/>
          <w:divBdr>
            <w:top w:val="none" w:sz="0" w:space="0" w:color="auto"/>
            <w:left w:val="none" w:sz="0" w:space="0" w:color="auto"/>
            <w:bottom w:val="none" w:sz="0" w:space="0" w:color="auto"/>
            <w:right w:val="none" w:sz="0" w:space="0" w:color="auto"/>
          </w:divBdr>
        </w:div>
        <w:div w:id="860315192">
          <w:marLeft w:val="0"/>
          <w:marRight w:val="0"/>
          <w:marTop w:val="0"/>
          <w:marBottom w:val="0"/>
          <w:divBdr>
            <w:top w:val="none" w:sz="0" w:space="0" w:color="auto"/>
            <w:left w:val="none" w:sz="0" w:space="0" w:color="auto"/>
            <w:bottom w:val="none" w:sz="0" w:space="0" w:color="auto"/>
            <w:right w:val="none" w:sz="0" w:space="0" w:color="auto"/>
          </w:divBdr>
        </w:div>
        <w:div w:id="800923609">
          <w:marLeft w:val="0"/>
          <w:marRight w:val="0"/>
          <w:marTop w:val="0"/>
          <w:marBottom w:val="0"/>
          <w:divBdr>
            <w:top w:val="none" w:sz="0" w:space="0" w:color="auto"/>
            <w:left w:val="none" w:sz="0" w:space="0" w:color="auto"/>
            <w:bottom w:val="none" w:sz="0" w:space="0" w:color="auto"/>
            <w:right w:val="none" w:sz="0" w:space="0" w:color="auto"/>
          </w:divBdr>
        </w:div>
        <w:div w:id="1515067602">
          <w:marLeft w:val="0"/>
          <w:marRight w:val="0"/>
          <w:marTop w:val="0"/>
          <w:marBottom w:val="0"/>
          <w:divBdr>
            <w:top w:val="none" w:sz="0" w:space="0" w:color="auto"/>
            <w:left w:val="none" w:sz="0" w:space="0" w:color="auto"/>
            <w:bottom w:val="none" w:sz="0" w:space="0" w:color="auto"/>
            <w:right w:val="none" w:sz="0" w:space="0" w:color="auto"/>
          </w:divBdr>
        </w:div>
        <w:div w:id="887037240">
          <w:marLeft w:val="0"/>
          <w:marRight w:val="0"/>
          <w:marTop w:val="0"/>
          <w:marBottom w:val="0"/>
          <w:divBdr>
            <w:top w:val="none" w:sz="0" w:space="0" w:color="auto"/>
            <w:left w:val="none" w:sz="0" w:space="0" w:color="auto"/>
            <w:bottom w:val="none" w:sz="0" w:space="0" w:color="auto"/>
            <w:right w:val="none" w:sz="0" w:space="0" w:color="auto"/>
          </w:divBdr>
        </w:div>
        <w:div w:id="2118598814">
          <w:marLeft w:val="0"/>
          <w:marRight w:val="0"/>
          <w:marTop w:val="0"/>
          <w:marBottom w:val="0"/>
          <w:divBdr>
            <w:top w:val="none" w:sz="0" w:space="0" w:color="auto"/>
            <w:left w:val="none" w:sz="0" w:space="0" w:color="auto"/>
            <w:bottom w:val="none" w:sz="0" w:space="0" w:color="auto"/>
            <w:right w:val="none" w:sz="0" w:space="0" w:color="auto"/>
          </w:divBdr>
        </w:div>
        <w:div w:id="464467094">
          <w:marLeft w:val="0"/>
          <w:marRight w:val="0"/>
          <w:marTop w:val="0"/>
          <w:marBottom w:val="0"/>
          <w:divBdr>
            <w:top w:val="none" w:sz="0" w:space="0" w:color="auto"/>
            <w:left w:val="none" w:sz="0" w:space="0" w:color="auto"/>
            <w:bottom w:val="none" w:sz="0" w:space="0" w:color="auto"/>
            <w:right w:val="none" w:sz="0" w:space="0" w:color="auto"/>
          </w:divBdr>
        </w:div>
        <w:div w:id="2070498916">
          <w:marLeft w:val="0"/>
          <w:marRight w:val="0"/>
          <w:marTop w:val="0"/>
          <w:marBottom w:val="0"/>
          <w:divBdr>
            <w:top w:val="none" w:sz="0" w:space="0" w:color="auto"/>
            <w:left w:val="none" w:sz="0" w:space="0" w:color="auto"/>
            <w:bottom w:val="none" w:sz="0" w:space="0" w:color="auto"/>
            <w:right w:val="none" w:sz="0" w:space="0" w:color="auto"/>
          </w:divBdr>
        </w:div>
        <w:div w:id="1892300383">
          <w:marLeft w:val="0"/>
          <w:marRight w:val="0"/>
          <w:marTop w:val="0"/>
          <w:marBottom w:val="0"/>
          <w:divBdr>
            <w:top w:val="none" w:sz="0" w:space="0" w:color="auto"/>
            <w:left w:val="none" w:sz="0" w:space="0" w:color="auto"/>
            <w:bottom w:val="none" w:sz="0" w:space="0" w:color="auto"/>
            <w:right w:val="none" w:sz="0" w:space="0" w:color="auto"/>
          </w:divBdr>
        </w:div>
        <w:div w:id="1722709860">
          <w:marLeft w:val="0"/>
          <w:marRight w:val="0"/>
          <w:marTop w:val="0"/>
          <w:marBottom w:val="0"/>
          <w:divBdr>
            <w:top w:val="none" w:sz="0" w:space="0" w:color="auto"/>
            <w:left w:val="none" w:sz="0" w:space="0" w:color="auto"/>
            <w:bottom w:val="none" w:sz="0" w:space="0" w:color="auto"/>
            <w:right w:val="none" w:sz="0" w:space="0" w:color="auto"/>
          </w:divBdr>
        </w:div>
        <w:div w:id="1378698299">
          <w:marLeft w:val="0"/>
          <w:marRight w:val="0"/>
          <w:marTop w:val="0"/>
          <w:marBottom w:val="0"/>
          <w:divBdr>
            <w:top w:val="none" w:sz="0" w:space="0" w:color="auto"/>
            <w:left w:val="none" w:sz="0" w:space="0" w:color="auto"/>
            <w:bottom w:val="none" w:sz="0" w:space="0" w:color="auto"/>
            <w:right w:val="none" w:sz="0" w:space="0" w:color="auto"/>
          </w:divBdr>
        </w:div>
        <w:div w:id="412550908">
          <w:marLeft w:val="0"/>
          <w:marRight w:val="0"/>
          <w:marTop w:val="0"/>
          <w:marBottom w:val="0"/>
          <w:divBdr>
            <w:top w:val="none" w:sz="0" w:space="0" w:color="auto"/>
            <w:left w:val="none" w:sz="0" w:space="0" w:color="auto"/>
            <w:bottom w:val="none" w:sz="0" w:space="0" w:color="auto"/>
            <w:right w:val="none" w:sz="0" w:space="0" w:color="auto"/>
          </w:divBdr>
        </w:div>
        <w:div w:id="208036127">
          <w:marLeft w:val="0"/>
          <w:marRight w:val="0"/>
          <w:marTop w:val="0"/>
          <w:marBottom w:val="0"/>
          <w:divBdr>
            <w:top w:val="none" w:sz="0" w:space="0" w:color="auto"/>
            <w:left w:val="none" w:sz="0" w:space="0" w:color="auto"/>
            <w:bottom w:val="none" w:sz="0" w:space="0" w:color="auto"/>
            <w:right w:val="none" w:sz="0" w:space="0" w:color="auto"/>
          </w:divBdr>
        </w:div>
        <w:div w:id="1959605805">
          <w:marLeft w:val="0"/>
          <w:marRight w:val="0"/>
          <w:marTop w:val="0"/>
          <w:marBottom w:val="0"/>
          <w:divBdr>
            <w:top w:val="none" w:sz="0" w:space="0" w:color="auto"/>
            <w:left w:val="none" w:sz="0" w:space="0" w:color="auto"/>
            <w:bottom w:val="none" w:sz="0" w:space="0" w:color="auto"/>
            <w:right w:val="none" w:sz="0" w:space="0" w:color="auto"/>
          </w:divBdr>
        </w:div>
        <w:div w:id="2075739056">
          <w:marLeft w:val="0"/>
          <w:marRight w:val="0"/>
          <w:marTop w:val="0"/>
          <w:marBottom w:val="0"/>
          <w:divBdr>
            <w:top w:val="none" w:sz="0" w:space="0" w:color="auto"/>
            <w:left w:val="none" w:sz="0" w:space="0" w:color="auto"/>
            <w:bottom w:val="none" w:sz="0" w:space="0" w:color="auto"/>
            <w:right w:val="none" w:sz="0" w:space="0" w:color="auto"/>
          </w:divBdr>
        </w:div>
        <w:div w:id="13994808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22</Pages>
  <Words>8061</Words>
  <Characters>45954</Characters>
  <Application>Microsoft Office Word</Application>
  <DocSecurity>0</DocSecurity>
  <Lines>382</Lines>
  <Paragraphs>107</Paragraphs>
  <ScaleCrop>false</ScaleCrop>
  <Company>Reanimator Extreme Edition</Company>
  <LinksUpToDate>false</LinksUpToDate>
  <CharactersWithSpaces>53908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Л.С.</dc:creator>
  <cp:keywords/>
  <dc:description/>
  <cp:lastModifiedBy>Карпова Л.С.</cp:lastModifiedBy>
  <cp:revision>4</cp:revision>
  <dcterms:created xsi:type="dcterms:W3CDTF">2019-02-25T11:18:00Z</dcterms:created>
  <dcterms:modified xsi:type="dcterms:W3CDTF">2019-02-25T11:25:00Z</dcterms:modified>
</cp:coreProperties>
</file>