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Приложение №1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к Порядку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проведения </w:t>
      </w:r>
      <w:r>
        <w:rPr>
          <w:rFonts w:ascii="Times New Roman" w:hAnsi="Times New Roman"/>
          <w:sz w:val="20"/>
          <w:szCs w:val="20"/>
        </w:rPr>
        <w:t xml:space="preserve">и организации  оценки </w:t>
      </w:r>
      <w:r w:rsidRPr="005F0DD3">
        <w:rPr>
          <w:rFonts w:ascii="Times New Roman" w:hAnsi="Times New Roman"/>
          <w:sz w:val="20"/>
          <w:szCs w:val="20"/>
        </w:rPr>
        <w:t xml:space="preserve">регулирующего воздействия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проектов нормативных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 правовых актов</w:t>
      </w:r>
      <w:r>
        <w:rPr>
          <w:rFonts w:ascii="Times New Roman" w:hAnsi="Times New Roman"/>
          <w:sz w:val="20"/>
          <w:szCs w:val="20"/>
        </w:rPr>
        <w:t xml:space="preserve"> органов местного самоуправления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>района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и экспертизы нормативных правовых актов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органов местного самоуправления 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 xml:space="preserve">района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3DA6">
        <w:rPr>
          <w:rFonts w:ascii="Times New Roman" w:hAnsi="Times New Roman"/>
          <w:b/>
          <w:sz w:val="28"/>
          <w:szCs w:val="28"/>
        </w:rPr>
        <w:t>Уведомление о проведении публичных  консультаций</w:t>
      </w: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5100" w:rsidRPr="005D2DB6" w:rsidRDefault="00085100" w:rsidP="00F1216C">
      <w:pPr>
        <w:pStyle w:val="ConsPlusTitle"/>
        <w:widowControl/>
        <w:spacing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5D2DB6">
        <w:rPr>
          <w:rFonts w:ascii="Times New Roman" w:hAnsi="Times New Roman"/>
          <w:b w:val="0"/>
          <w:sz w:val="28"/>
          <w:szCs w:val="28"/>
        </w:rPr>
        <w:t xml:space="preserve">        </w:t>
      </w:r>
      <w:proofErr w:type="gramStart"/>
      <w:r w:rsidRPr="005D2DB6">
        <w:rPr>
          <w:rFonts w:ascii="Times New Roman" w:hAnsi="Times New Roman"/>
          <w:b w:val="0"/>
          <w:sz w:val="28"/>
          <w:szCs w:val="28"/>
        </w:rPr>
        <w:t>Настоящим Администрация муниципального района Алексеевский  Самарской области (далее  – Администрация)  извещает о начале обсуждения разработанного проекта постановления Администрации муниципального района Алексеевский Самарской области «</w:t>
      </w:r>
      <w:r w:rsidR="00F1216C" w:rsidRPr="00A93729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</w:t>
      </w:r>
      <w:r w:rsidR="00F1216C" w:rsidRPr="00A93729">
        <w:rPr>
          <w:rFonts w:ascii="Times New Roman" w:hAnsi="Times New Roman"/>
          <w:b w:val="0"/>
          <w:sz w:val="28"/>
          <w:szCs w:val="28"/>
        </w:rPr>
        <w:t xml:space="preserve">проведения анализа документов, подтверждающих целевое использование кредита (займа), </w:t>
      </w:r>
      <w:r w:rsidR="00F1216C" w:rsidRPr="00A93729">
        <w:rPr>
          <w:rFonts w:ascii="Times New Roman" w:hAnsi="Times New Roman" w:cs="Times New Roman"/>
          <w:b w:val="0"/>
          <w:sz w:val="28"/>
          <w:szCs w:val="28"/>
        </w:rPr>
        <w:t xml:space="preserve">представляемых </w:t>
      </w:r>
      <w:r w:rsidR="00F1216C" w:rsidRPr="00A93729">
        <w:rPr>
          <w:rFonts w:ascii="Times New Roman" w:hAnsi="Times New Roman"/>
          <w:b w:val="0"/>
          <w:sz w:val="28"/>
          <w:szCs w:val="28"/>
          <w:lang w:eastAsia="ar-SA"/>
        </w:rPr>
        <w:t xml:space="preserve">сельскохозяйственными товаропроизводителями, </w:t>
      </w:r>
      <w:r w:rsidR="00F1216C" w:rsidRPr="00A93729">
        <w:rPr>
          <w:rFonts w:ascii="Times New Roman" w:hAnsi="Times New Roman"/>
          <w:b w:val="0"/>
          <w:sz w:val="28"/>
          <w:szCs w:val="28"/>
        </w:rPr>
        <w:t>организациями потребительской кооперации, организациями и индивидуальными предпринимателями</w:t>
      </w:r>
      <w:r w:rsidR="00F1216C" w:rsidRPr="00A93729">
        <w:rPr>
          <w:rFonts w:ascii="Times New Roman" w:hAnsi="Times New Roman" w:cs="Times New Roman"/>
          <w:b w:val="0"/>
          <w:sz w:val="28"/>
          <w:szCs w:val="28"/>
        </w:rPr>
        <w:t>, осуществляющими свою деятельность на территории</w:t>
      </w:r>
      <w:r w:rsidR="00F1216C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</w:t>
      </w:r>
      <w:r w:rsidR="00F1216C" w:rsidRPr="00A93729">
        <w:rPr>
          <w:rFonts w:ascii="Times New Roman" w:hAnsi="Times New Roman" w:cs="Times New Roman"/>
          <w:b w:val="0"/>
          <w:sz w:val="28"/>
          <w:szCs w:val="28"/>
        </w:rPr>
        <w:t xml:space="preserve"> района  Самарской области, </w:t>
      </w:r>
      <w:r w:rsidR="00F1216C" w:rsidRPr="00603CCE">
        <w:rPr>
          <w:rFonts w:ascii="Times New Roman" w:hAnsi="Times New Roman"/>
          <w:b w:val="0"/>
          <w:sz w:val="28"/>
          <w:szCs w:val="28"/>
        </w:rPr>
        <w:t>в целях возмещения части процентной ставки по краткосрочным</w:t>
      </w:r>
      <w:proofErr w:type="gramEnd"/>
      <w:r w:rsidR="00F1216C" w:rsidRPr="00603CCE">
        <w:rPr>
          <w:rFonts w:ascii="Times New Roman" w:hAnsi="Times New Roman"/>
          <w:b w:val="0"/>
          <w:sz w:val="28"/>
          <w:szCs w:val="28"/>
        </w:rPr>
        <w:t xml:space="preserve"> кредитам,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</w:t>
      </w:r>
      <w:r w:rsidR="00F1216C" w:rsidRPr="00367C2F">
        <w:rPr>
          <w:rFonts w:ascii="Times New Roman" w:eastAsia="Calibri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2DB6">
        <w:rPr>
          <w:rFonts w:ascii="Times New Roman" w:hAnsi="Times New Roman"/>
          <w:b w:val="0"/>
          <w:sz w:val="28"/>
          <w:szCs w:val="28"/>
        </w:rPr>
        <w:t>(далее – проект нормативного акта).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42299A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принимаются</w:t>
      </w:r>
      <w:r w:rsidRPr="00EC4953">
        <w:rPr>
          <w:rFonts w:ascii="Times New Roman" w:hAnsi="Times New Roman" w:cs="Times New Roman"/>
          <w:sz w:val="28"/>
          <w:szCs w:val="28"/>
        </w:rPr>
        <w:t xml:space="preserve"> по: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>, Самарская обл</w:t>
      </w:r>
      <w:r>
        <w:rPr>
          <w:rFonts w:ascii="Times New Roman" w:hAnsi="Times New Roman"/>
          <w:sz w:val="28"/>
          <w:szCs w:val="28"/>
        </w:rPr>
        <w:t>асть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Алексеевка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</w:t>
      </w:r>
      <w:r>
        <w:rPr>
          <w:rFonts w:ascii="Times New Roman" w:hAnsi="Times New Roman"/>
          <w:sz w:val="28"/>
          <w:szCs w:val="28"/>
        </w:rPr>
        <w:t xml:space="preserve">, а также  по </w:t>
      </w:r>
      <w:r w:rsidRPr="0042299A">
        <w:rPr>
          <w:rFonts w:ascii="Times New Roman" w:hAnsi="Times New Roman" w:cs="Times New Roman"/>
          <w:sz w:val="28"/>
          <w:szCs w:val="28"/>
        </w:rPr>
        <w:t>электронному адресу</w:t>
      </w:r>
      <w:r w:rsidRPr="00EE5E14">
        <w:rPr>
          <w:rFonts w:ascii="Times New Roman" w:hAnsi="Times New Roman" w:cs="Times New Roman"/>
          <w:color w:val="000000"/>
          <w:sz w:val="28"/>
          <w:szCs w:val="28"/>
        </w:rPr>
        <w:t>: </w:t>
      </w:r>
      <w:hyperlink r:id="rId5" w:history="1"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или  по</w:t>
      </w:r>
      <w:r w:rsidRPr="00EE5E14">
        <w:rPr>
          <w:rFonts w:ascii="Times New Roman" w:hAnsi="Times New Roman" w:cs="Times New Roman"/>
          <w:sz w:val="28"/>
          <w:szCs w:val="28"/>
        </w:rPr>
        <w:t> факсу: (8846)7121150</w:t>
      </w:r>
      <w:r>
        <w:rPr>
          <w:rFonts w:ascii="Times New Roman" w:hAnsi="Times New Roman"/>
          <w:sz w:val="28"/>
          <w:szCs w:val="28"/>
        </w:rPr>
        <w:t xml:space="preserve">. Получить  информацию можно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2299A">
        <w:rPr>
          <w:rFonts w:ascii="Times New Roman" w:hAnsi="Times New Roman" w:cs="Times New Roman"/>
          <w:sz w:val="28"/>
          <w:szCs w:val="28"/>
        </w:rPr>
        <w:t>846)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E5E14">
        <w:rPr>
          <w:rFonts w:ascii="Times New Roman" w:hAnsi="Times New Roman" w:cs="Times New Roman"/>
          <w:sz w:val="28"/>
          <w:szCs w:val="28"/>
        </w:rPr>
        <w:t>454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48B6" w:rsidRDefault="00085100" w:rsidP="005D2DB6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Срок приема предложений заинтересованных лиц с 2</w:t>
      </w:r>
      <w:r w:rsidR="00F1216C">
        <w:rPr>
          <w:rFonts w:ascii="Times New Roman" w:hAnsi="Times New Roman" w:cs="Times New Roman"/>
          <w:sz w:val="28"/>
          <w:szCs w:val="28"/>
        </w:rPr>
        <w:t>1 марта по 3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F1216C">
        <w:rPr>
          <w:rFonts w:ascii="Times New Roman" w:hAnsi="Times New Roman" w:cs="Times New Roman"/>
          <w:sz w:val="28"/>
          <w:szCs w:val="28"/>
        </w:rPr>
        <w:t>марта 2018</w:t>
      </w:r>
      <w:r>
        <w:rPr>
          <w:rFonts w:ascii="Times New Roman" w:hAnsi="Times New Roman" w:cs="Times New Roman"/>
          <w:sz w:val="28"/>
          <w:szCs w:val="28"/>
        </w:rPr>
        <w:t xml:space="preserve"> года.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</w:p>
    <w:p w:rsidR="007248B6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="007248B6">
        <w:rPr>
          <w:rFonts w:ascii="Times New Roman" w:hAnsi="Times New Roman" w:cs="Times New Roman"/>
          <w:sz w:val="28"/>
          <w:szCs w:val="28"/>
        </w:rPr>
        <w:t>Описание проблем</w:t>
      </w:r>
      <w:r w:rsidR="005D2DB6">
        <w:rPr>
          <w:rFonts w:ascii="Times New Roman" w:hAnsi="Times New Roman" w:cs="Times New Roman"/>
          <w:sz w:val="28"/>
          <w:szCs w:val="28"/>
        </w:rPr>
        <w:t>ы</w:t>
      </w:r>
      <w:r w:rsidR="007248B6">
        <w:rPr>
          <w:rFonts w:ascii="Times New Roman" w:hAnsi="Times New Roman" w:cs="Times New Roman"/>
          <w:sz w:val="28"/>
          <w:szCs w:val="28"/>
        </w:rPr>
        <w:t>, на решение котор</w:t>
      </w:r>
      <w:r w:rsidR="005D2DB6">
        <w:rPr>
          <w:rFonts w:ascii="Times New Roman" w:hAnsi="Times New Roman" w:cs="Times New Roman"/>
          <w:sz w:val="28"/>
          <w:szCs w:val="28"/>
        </w:rPr>
        <w:t>ой</w:t>
      </w:r>
      <w:r w:rsidR="007248B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5D2DB6">
        <w:rPr>
          <w:rFonts w:ascii="Times New Roman" w:hAnsi="Times New Roman" w:cs="Times New Roman"/>
          <w:sz w:val="28"/>
          <w:szCs w:val="28"/>
        </w:rPr>
        <w:t>о предлагаемое</w:t>
      </w:r>
      <w:r w:rsidR="007248B6">
        <w:rPr>
          <w:rFonts w:ascii="Times New Roman" w:hAnsi="Times New Roman" w:cs="Times New Roman"/>
          <w:sz w:val="28"/>
          <w:szCs w:val="28"/>
        </w:rPr>
        <w:t xml:space="preserve"> </w:t>
      </w:r>
      <w:r w:rsidR="005D2DB6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7248B6">
        <w:rPr>
          <w:rFonts w:ascii="Times New Roman" w:hAnsi="Times New Roman" w:cs="Times New Roman"/>
          <w:sz w:val="28"/>
          <w:szCs w:val="28"/>
        </w:rPr>
        <w:t xml:space="preserve"> регулировани</w:t>
      </w:r>
      <w:r w:rsidR="005D2DB6">
        <w:rPr>
          <w:rFonts w:ascii="Times New Roman" w:hAnsi="Times New Roman" w:cs="Times New Roman"/>
          <w:sz w:val="28"/>
          <w:szCs w:val="28"/>
        </w:rPr>
        <w:t>е:</w:t>
      </w:r>
    </w:p>
    <w:p w:rsidR="005D2DB6" w:rsidRDefault="00085100" w:rsidP="005D2DB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C644F6" w:rsidRPr="00C644F6">
        <w:rPr>
          <w:rFonts w:ascii="Times New Roman" w:hAnsi="Times New Roman"/>
          <w:sz w:val="28"/>
          <w:szCs w:val="28"/>
        </w:rPr>
        <w:t>Определение ответственного органа за проверку правильности составления документов и достоверности</w:t>
      </w:r>
      <w:r w:rsidR="005D2DB6">
        <w:rPr>
          <w:rFonts w:ascii="Times New Roman" w:hAnsi="Times New Roman"/>
          <w:sz w:val="28"/>
          <w:szCs w:val="28"/>
        </w:rPr>
        <w:t>,</w:t>
      </w:r>
      <w:r w:rsidR="00C644F6" w:rsidRPr="00C644F6">
        <w:rPr>
          <w:rFonts w:ascii="Times New Roman" w:hAnsi="Times New Roman"/>
          <w:sz w:val="28"/>
          <w:szCs w:val="28"/>
        </w:rPr>
        <w:t xml:space="preserve"> </w:t>
      </w:r>
      <w:r w:rsidR="00657D33">
        <w:rPr>
          <w:rFonts w:ascii="Times New Roman" w:hAnsi="Times New Roman"/>
          <w:sz w:val="28"/>
          <w:szCs w:val="28"/>
        </w:rPr>
        <w:t xml:space="preserve"> </w:t>
      </w:r>
      <w:r w:rsidR="00C644F6" w:rsidRPr="00C644F6">
        <w:rPr>
          <w:rFonts w:ascii="Times New Roman" w:hAnsi="Times New Roman"/>
          <w:sz w:val="28"/>
          <w:szCs w:val="28"/>
        </w:rPr>
        <w:t xml:space="preserve">содержащихся в них сведений, </w:t>
      </w:r>
      <w:r w:rsidR="00C644F6" w:rsidRPr="00C644F6">
        <w:rPr>
          <w:rFonts w:ascii="Times New Roman" w:hAnsi="Times New Roman"/>
          <w:sz w:val="28"/>
          <w:szCs w:val="28"/>
        </w:rPr>
        <w:lastRenderedPageBreak/>
        <w:t xml:space="preserve">представляемых сельскохозяйственными товаропроизводителями, осуществляющими свою деятельность на территории муниципального района </w:t>
      </w:r>
      <w:r>
        <w:rPr>
          <w:rFonts w:ascii="Times New Roman" w:hAnsi="Times New Roman"/>
          <w:sz w:val="28"/>
          <w:szCs w:val="28"/>
        </w:rPr>
        <w:t>Алексеевский</w:t>
      </w:r>
      <w:r w:rsidR="00C644F6" w:rsidRPr="00C644F6">
        <w:rPr>
          <w:rFonts w:ascii="Times New Roman" w:hAnsi="Times New Roman"/>
          <w:sz w:val="28"/>
          <w:szCs w:val="28"/>
        </w:rPr>
        <w:t xml:space="preserve">  Самарской области, на предоставление субсидий </w:t>
      </w:r>
      <w:r w:rsidR="00F1216C">
        <w:rPr>
          <w:rFonts w:ascii="Times New Roman" w:hAnsi="Times New Roman"/>
          <w:sz w:val="28"/>
          <w:szCs w:val="28"/>
        </w:rPr>
        <w:t>в целях возмещения части процентной ставки по кредитам (займам)</w:t>
      </w:r>
      <w:r w:rsidR="00C644F6" w:rsidRPr="00C644F6">
        <w:rPr>
          <w:rFonts w:ascii="Times New Roman" w:hAnsi="Times New Roman"/>
          <w:sz w:val="28"/>
          <w:szCs w:val="28"/>
        </w:rPr>
        <w:t>, а также сроков рассмотрения заявлений о подтверждении правильности составления документов и достоверности содержащихся в них сведений.</w:t>
      </w:r>
      <w:proofErr w:type="gramEnd"/>
    </w:p>
    <w:p w:rsidR="00CA5CF8" w:rsidRPr="008B7AA8" w:rsidRDefault="00CA5CF8" w:rsidP="005D2D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B7AA8">
        <w:rPr>
          <w:rFonts w:ascii="Times New Roman" w:hAnsi="Times New Roman"/>
          <w:sz w:val="28"/>
          <w:szCs w:val="28"/>
        </w:rPr>
        <w:t>2. Цели предлагаемого правового регулирования:</w:t>
      </w:r>
    </w:p>
    <w:p w:rsidR="00F871D2" w:rsidRPr="005D2DB6" w:rsidRDefault="00F871D2" w:rsidP="00F871D2">
      <w:pPr>
        <w:pStyle w:val="ConsPlusNonformat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Проект </w:t>
      </w:r>
      <w:r w:rsidRPr="00A57528">
        <w:rPr>
          <w:rFonts w:ascii="Times New Roman" w:hAnsi="Times New Roman"/>
          <w:sz w:val="28"/>
          <w:szCs w:val="28"/>
        </w:rPr>
        <w:t xml:space="preserve"> устанавливает механизм </w:t>
      </w:r>
      <w:r w:rsidRPr="00060A0D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0A0D">
        <w:rPr>
          <w:rFonts w:ascii="Times New Roman" w:hAnsi="Times New Roman" w:cs="Times New Roman"/>
          <w:sz w:val="28"/>
          <w:szCs w:val="28"/>
        </w:rPr>
        <w:t xml:space="preserve"> правильности составления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A0D">
        <w:rPr>
          <w:rFonts w:ascii="Times New Roman" w:hAnsi="Times New Roman" w:cs="Times New Roman"/>
          <w:sz w:val="28"/>
          <w:szCs w:val="28"/>
        </w:rPr>
        <w:t xml:space="preserve">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</w:t>
      </w:r>
      <w:r w:rsidR="00F1216C">
        <w:rPr>
          <w:rFonts w:ascii="Times New Roman" w:hAnsi="Times New Roman"/>
          <w:sz w:val="28"/>
          <w:szCs w:val="28"/>
        </w:rPr>
        <w:t>в целях возмещения части процентной ставки по кредитам (займам)</w:t>
      </w:r>
      <w:r w:rsidR="00F1216C" w:rsidRPr="00C644F6">
        <w:rPr>
          <w:rFonts w:ascii="Times New Roman" w:hAnsi="Times New Roman"/>
          <w:sz w:val="28"/>
          <w:szCs w:val="28"/>
        </w:rPr>
        <w:t>,</w:t>
      </w:r>
      <w:r w:rsidRPr="00060A0D">
        <w:rPr>
          <w:rFonts w:ascii="Times New Roman" w:hAnsi="Times New Roman" w:cs="Times New Roman"/>
          <w:sz w:val="28"/>
          <w:szCs w:val="28"/>
        </w:rPr>
        <w:t xml:space="preserve"> подтверждени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0A0D">
        <w:rPr>
          <w:rFonts w:ascii="Times New Roman" w:hAnsi="Times New Roman" w:cs="Times New Roman"/>
          <w:sz w:val="28"/>
          <w:szCs w:val="28"/>
        </w:rPr>
        <w:t xml:space="preserve"> достоверности содержащихся в них сведений</w:t>
      </w:r>
      <w:r>
        <w:rPr>
          <w:rFonts w:ascii="Times New Roman" w:hAnsi="Times New Roman" w:cs="Times New Roman"/>
          <w:sz w:val="28"/>
          <w:szCs w:val="28"/>
        </w:rPr>
        <w:t xml:space="preserve">   и разработан в соответствии с Законом Самарской области от 03.042009 №41-ГД "</w:t>
      </w:r>
      <w:r w:rsidRPr="00060A0D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на территории Самарской области отдельными государственными полномочиями по поддержке</w:t>
      </w:r>
      <w:proofErr w:type="gramEnd"/>
      <w:r w:rsidRPr="00060A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0A0D">
        <w:rPr>
          <w:rFonts w:ascii="Times New Roman" w:hAnsi="Times New Roman" w:cs="Times New Roman"/>
          <w:sz w:val="28"/>
          <w:szCs w:val="28"/>
        </w:rPr>
        <w:t>сельскохозяйственного 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» и  Порядком предоставления субсидий за счёт средств областного бюджета сельскохозяйственным товаропроизводителям, </w:t>
      </w:r>
      <w:r w:rsidR="00F1216C">
        <w:rPr>
          <w:rFonts w:ascii="Times New Roman" w:hAnsi="Times New Roman" w:cs="Times New Roman"/>
          <w:sz w:val="28"/>
          <w:szCs w:val="28"/>
        </w:rPr>
        <w:t xml:space="preserve">организациям потребительской кооперации, организациям и индивидуальным предпринимателям,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осуществляющим свою деятельность на территории Самарской области, </w:t>
      </w:r>
      <w:r w:rsidR="009A3E38">
        <w:rPr>
          <w:rFonts w:ascii="Times New Roman" w:hAnsi="Times New Roman" w:cs="Times New Roman"/>
          <w:sz w:val="28"/>
          <w:szCs w:val="28"/>
        </w:rPr>
        <w:t>в целях возмещения части процентной ставки по кредитам (займам)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постановлением 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>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</w:t>
      </w:r>
      <w:proofErr w:type="gramEnd"/>
      <w:r w:rsidRPr="00EB09F5">
        <w:rPr>
          <w:rFonts w:ascii="Times New Roman" w:hAnsi="Times New Roman" w:cs="Times New Roman"/>
          <w:sz w:val="28"/>
          <w:szCs w:val="28"/>
        </w:rPr>
        <w:t xml:space="preserve"> за счет поступающих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>в областной бюджет средств федерального бюджета»</w:t>
      </w:r>
      <w:r w:rsidR="00CA5CF8" w:rsidRPr="00F871D2">
        <w:rPr>
          <w:rFonts w:ascii="Times New Roman" w:hAnsi="Times New Roman"/>
          <w:sz w:val="28"/>
          <w:szCs w:val="28"/>
        </w:rPr>
        <w:t>.</w:t>
      </w:r>
      <w:r w:rsidR="00CA5CF8" w:rsidRPr="005D2DB6">
        <w:rPr>
          <w:rFonts w:ascii="Times New Roman" w:hAnsi="Times New Roman"/>
          <w:b/>
          <w:sz w:val="28"/>
          <w:szCs w:val="28"/>
        </w:rPr>
        <w:t xml:space="preserve"> </w:t>
      </w:r>
    </w:p>
    <w:p w:rsidR="00F871D2" w:rsidRDefault="005D2DB6" w:rsidP="00F871D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</w:t>
      </w:r>
      <w:r w:rsidRPr="005D2DB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Действующие нормативные правовые акты, поручения, другие решения, из которых вытекает (возникла необходимость разработки (принятия):</w:t>
      </w:r>
      <w:r w:rsidR="00F871D2">
        <w:rPr>
          <w:rFonts w:ascii="Times New Roman" w:hAnsi="Times New Roman"/>
          <w:sz w:val="28"/>
          <w:szCs w:val="28"/>
        </w:rPr>
        <w:t xml:space="preserve">  </w:t>
      </w:r>
      <w:proofErr w:type="gramEnd"/>
    </w:p>
    <w:p w:rsidR="00F30703" w:rsidRDefault="00F871D2" w:rsidP="00F871D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5D2DB6">
        <w:rPr>
          <w:rFonts w:ascii="Times New Roman" w:hAnsi="Times New Roman"/>
          <w:sz w:val="28"/>
          <w:szCs w:val="28"/>
        </w:rPr>
        <w:t xml:space="preserve">В соответствии с </w:t>
      </w:r>
      <w:r w:rsidR="005D2DB6" w:rsidRPr="00D26033">
        <w:rPr>
          <w:rFonts w:ascii="Times New Roman" w:hAnsi="Times New Roman"/>
          <w:sz w:val="28"/>
          <w:szCs w:val="28"/>
        </w:rPr>
        <w:t xml:space="preserve">постановлением Правительства Самарской области </w:t>
      </w:r>
      <w:r w:rsidR="005D2DB6">
        <w:rPr>
          <w:rFonts w:ascii="Times New Roman" w:hAnsi="Times New Roman"/>
          <w:sz w:val="28"/>
          <w:szCs w:val="28"/>
        </w:rPr>
        <w:t xml:space="preserve">от 13.03.2017 № 148 </w:t>
      </w:r>
      <w:r w:rsidR="005D2DB6" w:rsidRPr="00630273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 w:rsidR="005D2DB6">
        <w:rPr>
          <w:rFonts w:ascii="Times New Roman" w:hAnsi="Times New Roman"/>
          <w:sz w:val="28"/>
          <w:szCs w:val="28"/>
        </w:rPr>
        <w:t>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Предполагаемый срок вступления в силу проекта нормативного акта в случае его принятия: </w:t>
      </w:r>
      <w:r w:rsidR="009A3E38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9A3E3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</w:t>
      </w:r>
      <w:r w:rsidRPr="0013475B">
        <w:rPr>
          <w:rFonts w:ascii="Times New Roman" w:hAnsi="Times New Roman"/>
          <w:sz w:val="28"/>
          <w:szCs w:val="28"/>
        </w:rPr>
        <w:t>Необходимость установления переходного периода</w:t>
      </w:r>
      <w:r>
        <w:rPr>
          <w:rFonts w:ascii="Times New Roman" w:hAnsi="Times New Roman"/>
          <w:sz w:val="28"/>
          <w:szCs w:val="28"/>
        </w:rPr>
        <w:t>:</w:t>
      </w:r>
      <w:r w:rsidRPr="0013475B">
        <w:rPr>
          <w:rFonts w:ascii="Times New Roman" w:hAnsi="Times New Roman"/>
          <w:sz w:val="28"/>
          <w:szCs w:val="28"/>
        </w:rPr>
        <w:t xml:space="preserve"> </w:t>
      </w:r>
    </w:p>
    <w:p w:rsidR="00085100" w:rsidRPr="008B7AA8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3475B">
        <w:rPr>
          <w:rFonts w:ascii="Times New Roman" w:hAnsi="Times New Roman"/>
          <w:sz w:val="28"/>
          <w:szCs w:val="28"/>
        </w:rPr>
        <w:t xml:space="preserve"> нет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     6.Круг субъектов, на которых будет распространено действие проекта нормативного правового акта</w:t>
      </w:r>
      <w:r>
        <w:rPr>
          <w:rFonts w:ascii="Times New Roman" w:hAnsi="Times New Roman"/>
          <w:sz w:val="28"/>
          <w:szCs w:val="28"/>
        </w:rPr>
        <w:t>: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- ю</w:t>
      </w:r>
      <w:r w:rsidRPr="0013475B">
        <w:rPr>
          <w:rFonts w:ascii="Times New Roman" w:hAnsi="Times New Roman"/>
          <w:sz w:val="28"/>
          <w:szCs w:val="28"/>
        </w:rPr>
        <w:t>ридические лица, индивидуальные предприниматели, осуществляющие свою деятельность на территории Самарской области в сфере сельского хозяйства.</w:t>
      </w:r>
    </w:p>
    <w:p w:rsidR="003C0EA8" w:rsidRDefault="003C0EA8" w:rsidP="0008510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3C0EA8" w:rsidSect="00091A3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2AA3"/>
    <w:multiLevelType w:val="hybridMultilevel"/>
    <w:tmpl w:val="F8241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223"/>
    <w:rsid w:val="00085100"/>
    <w:rsid w:val="00091A31"/>
    <w:rsid w:val="0017395B"/>
    <w:rsid w:val="001B633E"/>
    <w:rsid w:val="001C296B"/>
    <w:rsid w:val="001D2397"/>
    <w:rsid w:val="00205D9F"/>
    <w:rsid w:val="0021491F"/>
    <w:rsid w:val="0029122A"/>
    <w:rsid w:val="003467EF"/>
    <w:rsid w:val="0038546F"/>
    <w:rsid w:val="003A600F"/>
    <w:rsid w:val="003C0EA8"/>
    <w:rsid w:val="003C7ABD"/>
    <w:rsid w:val="004121CB"/>
    <w:rsid w:val="004D2B02"/>
    <w:rsid w:val="00500B36"/>
    <w:rsid w:val="0050539D"/>
    <w:rsid w:val="005458E3"/>
    <w:rsid w:val="00555335"/>
    <w:rsid w:val="005A2CAE"/>
    <w:rsid w:val="005D2DB6"/>
    <w:rsid w:val="00657D33"/>
    <w:rsid w:val="00685E49"/>
    <w:rsid w:val="006B55BB"/>
    <w:rsid w:val="006D4E42"/>
    <w:rsid w:val="007248B6"/>
    <w:rsid w:val="007A4360"/>
    <w:rsid w:val="007F773A"/>
    <w:rsid w:val="008E2A60"/>
    <w:rsid w:val="008F05BA"/>
    <w:rsid w:val="009A3E38"/>
    <w:rsid w:val="00B2498C"/>
    <w:rsid w:val="00B80527"/>
    <w:rsid w:val="00B9324F"/>
    <w:rsid w:val="00BD11EA"/>
    <w:rsid w:val="00C26784"/>
    <w:rsid w:val="00C413B4"/>
    <w:rsid w:val="00C644F6"/>
    <w:rsid w:val="00C718E1"/>
    <w:rsid w:val="00C83EAE"/>
    <w:rsid w:val="00CA5CF8"/>
    <w:rsid w:val="00CB0752"/>
    <w:rsid w:val="00D8566D"/>
    <w:rsid w:val="00D954E0"/>
    <w:rsid w:val="00DA41AB"/>
    <w:rsid w:val="00E462C6"/>
    <w:rsid w:val="00EC60DD"/>
    <w:rsid w:val="00F1216C"/>
    <w:rsid w:val="00F30703"/>
    <w:rsid w:val="00F56223"/>
    <w:rsid w:val="00F72F64"/>
    <w:rsid w:val="00F8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@alexadm63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Харенкова Елена</dc:creator>
  <cp:lastModifiedBy>ovchinnikova</cp:lastModifiedBy>
  <cp:revision>19</cp:revision>
  <cp:lastPrinted>2015-12-28T06:20:00Z</cp:lastPrinted>
  <dcterms:created xsi:type="dcterms:W3CDTF">2017-02-09T05:41:00Z</dcterms:created>
  <dcterms:modified xsi:type="dcterms:W3CDTF">2018-03-21T11:41:00Z</dcterms:modified>
</cp:coreProperties>
</file>