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553739">
        <w:rPr>
          <w:rFonts w:ascii="Times New Roman" w:hAnsi="Times New Roman" w:cs="Times New Roman"/>
          <w:sz w:val="28"/>
          <w:szCs w:val="28"/>
        </w:rPr>
        <w:t>3</w:t>
      </w:r>
      <w:r w:rsidRPr="00455E3E">
        <w:rPr>
          <w:rFonts w:ascii="Times New Roman" w:hAnsi="Times New Roman" w:cs="Times New Roman"/>
          <w:sz w:val="28"/>
          <w:szCs w:val="28"/>
        </w:rPr>
        <w:t xml:space="preserve">0 </w:t>
      </w:r>
      <w:r w:rsidR="00553739">
        <w:rPr>
          <w:rFonts w:ascii="Times New Roman" w:hAnsi="Times New Roman" w:cs="Times New Roman"/>
          <w:sz w:val="28"/>
          <w:szCs w:val="28"/>
        </w:rPr>
        <w:t>марта</w:t>
      </w:r>
      <w:r w:rsidRPr="00455E3E">
        <w:rPr>
          <w:rFonts w:ascii="Times New Roman" w:hAnsi="Times New Roman" w:cs="Times New Roman"/>
          <w:sz w:val="28"/>
          <w:szCs w:val="28"/>
        </w:rPr>
        <w:t xml:space="preserve">  201</w:t>
      </w:r>
      <w:r w:rsidR="00553739">
        <w:rPr>
          <w:rFonts w:ascii="Times New Roman" w:hAnsi="Times New Roman" w:cs="Times New Roman"/>
          <w:sz w:val="28"/>
          <w:szCs w:val="28"/>
        </w:rPr>
        <w:t>8</w:t>
      </w:r>
      <w:r w:rsidRPr="00455E3E">
        <w:rPr>
          <w:rFonts w:ascii="Times New Roman" w:hAnsi="Times New Roman" w:cs="Times New Roman"/>
          <w:sz w:val="28"/>
          <w:szCs w:val="28"/>
        </w:rPr>
        <w:t xml:space="preserve"> года 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325FB9" w:rsidRDefault="00325FB9" w:rsidP="00325F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•почтовому </w:t>
      </w:r>
      <w:r w:rsidRPr="0042299A">
        <w:rPr>
          <w:rFonts w:ascii="Times New Roman" w:hAnsi="Times New Roman" w:cs="Times New Roman"/>
          <w:sz w:val="28"/>
          <w:szCs w:val="28"/>
        </w:rPr>
        <w:t>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 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7,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325FB9" w:rsidRPr="00EE5E14" w:rsidRDefault="00325FB9" w:rsidP="00325FB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25FB9" w:rsidRPr="000C1F16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• факсу: (8846)7121150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1. На </w:t>
      </w:r>
      <w:proofErr w:type="gramStart"/>
      <w:r w:rsidRPr="00325FB9">
        <w:rPr>
          <w:sz w:val="28"/>
          <w:szCs w:val="28"/>
        </w:rPr>
        <w:t>решение</w:t>
      </w:r>
      <w:proofErr w:type="gramEnd"/>
      <w:r w:rsidRPr="00325FB9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325FB9">
        <w:rPr>
          <w:sz w:val="28"/>
          <w:szCs w:val="28"/>
        </w:rPr>
        <w:t>затратны</w:t>
      </w:r>
      <w:proofErr w:type="spellEnd"/>
      <w:r w:rsidRPr="00325FB9">
        <w:rPr>
          <w:sz w:val="28"/>
          <w:szCs w:val="28"/>
        </w:rPr>
        <w:t xml:space="preserve"> и (или) более эффективны.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>
        <w:rPr>
          <w:sz w:val="28"/>
          <w:szCs w:val="28"/>
        </w:rPr>
        <w:t xml:space="preserve">муниципального района </w:t>
      </w:r>
      <w:proofErr w:type="gramStart"/>
      <w:r>
        <w:rPr>
          <w:sz w:val="28"/>
          <w:szCs w:val="28"/>
        </w:rPr>
        <w:t>Алексеевский</w:t>
      </w:r>
      <w:proofErr w:type="gramEnd"/>
      <w:r w:rsidRPr="00325FB9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5. Существуют ли, по Вашему мнению, в Постановления Администрации </w:t>
      </w:r>
      <w:r>
        <w:rPr>
          <w:sz w:val="28"/>
          <w:szCs w:val="28"/>
        </w:rPr>
        <w:t xml:space="preserve">муниципального </w:t>
      </w:r>
      <w:r w:rsidRPr="00325FB9">
        <w:rPr>
          <w:sz w:val="28"/>
          <w:szCs w:val="28"/>
        </w:rPr>
        <w:t xml:space="preserve">района положения, которые необоснованно затрудняют ведение предпринимательской деятельности на территории муниципального района </w:t>
      </w:r>
      <w:proofErr w:type="gramStart"/>
      <w:r w:rsidR="00E35026">
        <w:rPr>
          <w:sz w:val="28"/>
          <w:szCs w:val="28"/>
        </w:rPr>
        <w:t>Алексеевский</w:t>
      </w:r>
      <w:proofErr w:type="gramEnd"/>
      <w:r w:rsidR="00E35026">
        <w:rPr>
          <w:sz w:val="28"/>
          <w:szCs w:val="28"/>
        </w:rPr>
        <w:t xml:space="preserve"> </w:t>
      </w:r>
      <w:r w:rsidRPr="00325FB9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lastRenderedPageBreak/>
        <w:t xml:space="preserve">6. К каким последствиям может привести не достижение целей правового регулирования?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D33492" w:rsidRPr="00325FB9" w:rsidRDefault="00325FB9" w:rsidP="00325FB9">
      <w:pPr>
        <w:pStyle w:val="ConsPlusNonformat"/>
        <w:tabs>
          <w:tab w:val="left" w:pos="97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FB9">
        <w:rPr>
          <w:rFonts w:ascii="Times New Roman" w:hAnsi="Times New Roman" w:cs="Times New Roman"/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</w:t>
      </w:r>
    </w:p>
    <w:sectPr w:rsidR="00D33492" w:rsidRPr="00325FB9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23062B"/>
    <w:rsid w:val="00325FB9"/>
    <w:rsid w:val="00403845"/>
    <w:rsid w:val="0042299A"/>
    <w:rsid w:val="004A44AD"/>
    <w:rsid w:val="00553739"/>
    <w:rsid w:val="006236DC"/>
    <w:rsid w:val="006F446B"/>
    <w:rsid w:val="00767C0B"/>
    <w:rsid w:val="007C52B8"/>
    <w:rsid w:val="00941DEE"/>
    <w:rsid w:val="009763EE"/>
    <w:rsid w:val="00A218BA"/>
    <w:rsid w:val="00A37A27"/>
    <w:rsid w:val="00B14A55"/>
    <w:rsid w:val="00B26573"/>
    <w:rsid w:val="00CB5BB0"/>
    <w:rsid w:val="00CC060E"/>
    <w:rsid w:val="00CD5954"/>
    <w:rsid w:val="00D33492"/>
    <w:rsid w:val="00D775FA"/>
    <w:rsid w:val="00D822C1"/>
    <w:rsid w:val="00DE583C"/>
    <w:rsid w:val="00E35026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325FB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15</cp:revision>
  <dcterms:created xsi:type="dcterms:W3CDTF">2017-01-11T05:43:00Z</dcterms:created>
  <dcterms:modified xsi:type="dcterms:W3CDTF">2018-03-21T11:44:00Z</dcterms:modified>
</cp:coreProperties>
</file>