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 w:rsidRPr="00BC3EA4">
        <w:trPr>
          <w:trHeight w:hRule="exact" w:val="3031"/>
        </w:trPr>
        <w:tc>
          <w:tcPr>
            <w:tcW w:w="10716" w:type="dxa"/>
          </w:tcPr>
          <w:p w:rsidR="00000000" w:rsidRPr="00BC3EA4" w:rsidRDefault="00BC3EA4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 w:rsidRPr="00BC3EA4">
              <w:rPr>
                <w:position w:val="-61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0pt;height:71.25pt">
                  <v:imagedata r:id="rId6" o:title=""/>
                </v:shape>
              </w:pict>
            </w:r>
          </w:p>
        </w:tc>
      </w:tr>
      <w:tr w:rsidR="00000000" w:rsidRPr="00BC3EA4">
        <w:trPr>
          <w:trHeight w:hRule="exact" w:val="8335"/>
        </w:trPr>
        <w:tc>
          <w:tcPr>
            <w:tcW w:w="10716" w:type="dxa"/>
            <w:vAlign w:val="center"/>
          </w:tcPr>
          <w:p w:rsidR="00000000" w:rsidRPr="00BC3EA4" w:rsidRDefault="00BC3EA4">
            <w:pPr>
              <w:pStyle w:val="ConsPlusTitlePage"/>
              <w:jc w:val="center"/>
              <w:rPr>
                <w:sz w:val="48"/>
                <w:szCs w:val="48"/>
              </w:rPr>
            </w:pPr>
            <w:r w:rsidRPr="00BC3EA4">
              <w:rPr>
                <w:sz w:val="48"/>
                <w:szCs w:val="48"/>
              </w:rPr>
              <w:t>Федеральный закон от 04.05.1999 N 96-ФЗ</w:t>
            </w:r>
            <w:r w:rsidRPr="00BC3EA4">
              <w:rPr>
                <w:sz w:val="48"/>
                <w:szCs w:val="48"/>
              </w:rPr>
              <w:br/>
              <w:t>(ред. от 13.07.2015)</w:t>
            </w:r>
            <w:r w:rsidRPr="00BC3EA4">
              <w:rPr>
                <w:sz w:val="48"/>
                <w:szCs w:val="48"/>
              </w:rPr>
              <w:br/>
              <w:t>"Об охране атмосферного воздуха"</w:t>
            </w:r>
          </w:p>
        </w:tc>
      </w:tr>
      <w:tr w:rsidR="00000000" w:rsidRPr="00BC3EA4">
        <w:trPr>
          <w:trHeight w:hRule="exact" w:val="3031"/>
        </w:trPr>
        <w:tc>
          <w:tcPr>
            <w:tcW w:w="10716" w:type="dxa"/>
            <w:vAlign w:val="center"/>
          </w:tcPr>
          <w:p w:rsidR="00000000" w:rsidRPr="00BC3EA4" w:rsidRDefault="00BC3EA4">
            <w:pPr>
              <w:pStyle w:val="ConsPlusTitlePage"/>
              <w:jc w:val="center"/>
              <w:rPr>
                <w:sz w:val="28"/>
                <w:szCs w:val="28"/>
              </w:rPr>
            </w:pPr>
            <w:r w:rsidRPr="00BC3EA4">
              <w:rPr>
                <w:sz w:val="28"/>
                <w:szCs w:val="28"/>
              </w:rPr>
              <w:t>Документ предоставлен </w:t>
            </w:r>
            <w:hyperlink r:id="rId7" w:history="1">
              <w:r w:rsidRPr="00BC3EA4"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 w:rsidRPr="00BC3EA4"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 w:rsidRPr="00BC3EA4">
                <w:rPr>
                  <w:b/>
                  <w:bCs/>
                  <w:color w:val="0000FF"/>
                  <w:sz w:val="28"/>
                  <w:szCs w:val="28"/>
                </w:rPr>
                <w:br/>
                <w:t>www.consultant.ru</w:t>
              </w:r>
            </w:hyperlink>
            <w:r w:rsidRPr="00BC3EA4">
              <w:rPr>
                <w:sz w:val="28"/>
                <w:szCs w:val="28"/>
              </w:rPr>
              <w:br/>
            </w:r>
            <w:r w:rsidRPr="00BC3EA4">
              <w:rPr>
                <w:sz w:val="28"/>
                <w:szCs w:val="28"/>
              </w:rPr>
              <w:br/>
              <w:t>Дата сохранения: 28.08.2018</w:t>
            </w:r>
            <w:r w:rsidRPr="00BC3EA4"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BC3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BC3EA4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00000" w:rsidRPr="00BC3EA4">
        <w:tc>
          <w:tcPr>
            <w:tcW w:w="5103" w:type="dxa"/>
          </w:tcPr>
          <w:p w:rsidR="00000000" w:rsidRPr="00BC3EA4" w:rsidRDefault="00BC3EA4">
            <w:pPr>
              <w:pStyle w:val="ConsPlusNormal"/>
            </w:pPr>
            <w:r w:rsidRPr="00BC3EA4">
              <w:t>4 мая 1999 года</w:t>
            </w:r>
          </w:p>
        </w:tc>
        <w:tc>
          <w:tcPr>
            <w:tcW w:w="5103" w:type="dxa"/>
          </w:tcPr>
          <w:p w:rsidR="00000000" w:rsidRPr="00BC3EA4" w:rsidRDefault="00BC3EA4">
            <w:pPr>
              <w:pStyle w:val="ConsPlusNormal"/>
              <w:jc w:val="right"/>
            </w:pPr>
            <w:r w:rsidRPr="00BC3EA4">
              <w:t>N 96-ФЗ</w:t>
            </w:r>
          </w:p>
        </w:tc>
      </w:tr>
    </w:tbl>
    <w:p w:rsidR="00000000" w:rsidRDefault="00BC3EA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BC3EA4">
      <w:pPr>
        <w:pStyle w:val="ConsPlusNormal"/>
        <w:jc w:val="center"/>
      </w:pPr>
    </w:p>
    <w:p w:rsidR="00000000" w:rsidRDefault="00BC3EA4">
      <w:pPr>
        <w:pStyle w:val="ConsPlusTitle"/>
        <w:jc w:val="center"/>
      </w:pPr>
      <w:r>
        <w:t>РОССИЙСКАЯ ФЕДЕРАЦИЯ</w:t>
      </w:r>
    </w:p>
    <w:p w:rsidR="00000000" w:rsidRDefault="00BC3EA4">
      <w:pPr>
        <w:pStyle w:val="ConsPlusTitle"/>
        <w:jc w:val="center"/>
      </w:pPr>
    </w:p>
    <w:p w:rsidR="00000000" w:rsidRDefault="00BC3EA4">
      <w:pPr>
        <w:pStyle w:val="ConsPlusTitle"/>
        <w:jc w:val="center"/>
      </w:pPr>
      <w:r>
        <w:t>ФЕДЕРАЛЬНЫЙ ЗАКОН</w:t>
      </w:r>
    </w:p>
    <w:p w:rsidR="00000000" w:rsidRDefault="00BC3EA4">
      <w:pPr>
        <w:pStyle w:val="ConsPlusTitle"/>
        <w:jc w:val="center"/>
      </w:pPr>
    </w:p>
    <w:p w:rsidR="00000000" w:rsidRDefault="00BC3EA4">
      <w:pPr>
        <w:pStyle w:val="ConsPlusTitle"/>
        <w:jc w:val="center"/>
      </w:pPr>
      <w:r>
        <w:t>ОБ ОХРАНЕ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jc w:val="right"/>
      </w:pPr>
      <w:r>
        <w:t>Принят</w:t>
      </w:r>
    </w:p>
    <w:p w:rsidR="00000000" w:rsidRDefault="00BC3EA4">
      <w:pPr>
        <w:pStyle w:val="ConsPlusNormal"/>
        <w:jc w:val="right"/>
      </w:pPr>
      <w:r>
        <w:t>Государственной Думой</w:t>
      </w:r>
    </w:p>
    <w:p w:rsidR="00000000" w:rsidRDefault="00BC3EA4">
      <w:pPr>
        <w:pStyle w:val="ConsPlusNormal"/>
        <w:jc w:val="right"/>
      </w:pPr>
      <w:r>
        <w:t>2 апреля 1999 года</w:t>
      </w:r>
    </w:p>
    <w:p w:rsidR="00000000" w:rsidRDefault="00BC3EA4">
      <w:pPr>
        <w:pStyle w:val="ConsPlusNormal"/>
        <w:jc w:val="right"/>
      </w:pPr>
    </w:p>
    <w:p w:rsidR="00000000" w:rsidRDefault="00BC3EA4">
      <w:pPr>
        <w:pStyle w:val="ConsPlusNormal"/>
        <w:jc w:val="right"/>
      </w:pPr>
      <w:r>
        <w:t>Одобрен</w:t>
      </w:r>
    </w:p>
    <w:p w:rsidR="00000000" w:rsidRDefault="00BC3EA4">
      <w:pPr>
        <w:pStyle w:val="ConsPlusNormal"/>
        <w:jc w:val="right"/>
      </w:pPr>
      <w:r>
        <w:t>Советом Федерации</w:t>
      </w:r>
    </w:p>
    <w:p w:rsidR="00000000" w:rsidRDefault="00BC3EA4">
      <w:pPr>
        <w:pStyle w:val="ConsPlusNormal"/>
        <w:jc w:val="right"/>
      </w:pPr>
      <w:r>
        <w:t>22 апреля 1999 года</w:t>
      </w:r>
    </w:p>
    <w:p w:rsidR="00000000" w:rsidRDefault="00BC3E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BC3E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BC3EA4" w:rsidRDefault="00BC3EA4">
            <w:pPr>
              <w:pStyle w:val="ConsPlusNormal"/>
              <w:jc w:val="center"/>
              <w:rPr>
                <w:color w:val="392C69"/>
              </w:rPr>
            </w:pPr>
            <w:r w:rsidRPr="00BC3EA4">
              <w:rPr>
                <w:color w:val="392C69"/>
              </w:rPr>
              <w:t>Список изменяющих документов</w:t>
            </w:r>
          </w:p>
          <w:p w:rsidR="00000000" w:rsidRPr="00BC3EA4" w:rsidRDefault="00BC3EA4">
            <w:pPr>
              <w:pStyle w:val="ConsPlusNormal"/>
              <w:jc w:val="center"/>
              <w:rPr>
                <w:color w:val="392C69"/>
              </w:rPr>
            </w:pPr>
            <w:r w:rsidRPr="00BC3EA4">
              <w:rPr>
                <w:color w:val="392C69"/>
              </w:rPr>
              <w:t>(в ред. Федеральных законов от 22.08.2004 N 122-ФЗ,</w:t>
            </w:r>
          </w:p>
          <w:p w:rsidR="00000000" w:rsidRPr="00BC3EA4" w:rsidRDefault="00BC3EA4">
            <w:pPr>
              <w:pStyle w:val="ConsPlusNormal"/>
              <w:jc w:val="center"/>
              <w:rPr>
                <w:color w:val="392C69"/>
              </w:rPr>
            </w:pPr>
            <w:r w:rsidRPr="00BC3EA4">
              <w:rPr>
                <w:color w:val="392C69"/>
              </w:rPr>
              <w:t>от 09.05.2005 N 45-ФЗ, от 31.12.2005 N 199-ФЗ, от 23.07.2008 N 160-ФЗ,</w:t>
            </w:r>
          </w:p>
          <w:p w:rsidR="00000000" w:rsidRPr="00BC3EA4" w:rsidRDefault="00BC3EA4">
            <w:pPr>
              <w:pStyle w:val="ConsPlusNormal"/>
              <w:jc w:val="center"/>
              <w:rPr>
                <w:color w:val="392C69"/>
              </w:rPr>
            </w:pPr>
            <w:r w:rsidRPr="00BC3EA4">
              <w:rPr>
                <w:color w:val="392C69"/>
              </w:rPr>
              <w:t>от 30.12.2008 N 309-ФЗ, от 30.12.2008 N 313-ФЗ, от 27.12.2009 N 374-ФЗ,</w:t>
            </w:r>
          </w:p>
          <w:p w:rsidR="00000000" w:rsidRPr="00BC3EA4" w:rsidRDefault="00BC3EA4">
            <w:pPr>
              <w:pStyle w:val="ConsPlusNormal"/>
              <w:jc w:val="center"/>
              <w:rPr>
                <w:color w:val="392C69"/>
              </w:rPr>
            </w:pPr>
            <w:r w:rsidRPr="00BC3EA4">
              <w:rPr>
                <w:color w:val="392C69"/>
              </w:rPr>
              <w:t>от 18.07.2011 N 242-ФЗ, от 19.07</w:t>
            </w:r>
            <w:r w:rsidRPr="00BC3EA4">
              <w:rPr>
                <w:color w:val="392C69"/>
              </w:rPr>
              <w:t>.2011 N 248-ФЗ, от 21.11.2011 N 331-ФЗ,</w:t>
            </w:r>
          </w:p>
          <w:p w:rsidR="00000000" w:rsidRPr="00BC3EA4" w:rsidRDefault="00BC3EA4">
            <w:pPr>
              <w:pStyle w:val="ConsPlusNormal"/>
              <w:jc w:val="center"/>
              <w:rPr>
                <w:color w:val="392C69"/>
              </w:rPr>
            </w:pPr>
            <w:r w:rsidRPr="00BC3EA4">
              <w:rPr>
                <w:color w:val="392C69"/>
              </w:rPr>
              <w:t>от 25.06.2012 N 93-ФЗ, от 23.07.2013 N 226-ФЗ, от 21.07.2014 N 219-ФЗ,</w:t>
            </w:r>
          </w:p>
          <w:p w:rsidR="00000000" w:rsidRPr="00BC3EA4" w:rsidRDefault="00BC3EA4">
            <w:pPr>
              <w:pStyle w:val="ConsPlusNormal"/>
              <w:jc w:val="center"/>
              <w:rPr>
                <w:color w:val="392C69"/>
              </w:rPr>
            </w:pPr>
            <w:r w:rsidRPr="00BC3EA4">
              <w:rPr>
                <w:color w:val="392C69"/>
              </w:rPr>
              <w:t>от 29.12.2014 N 458-ФЗ, от 13.07.2015 N 233-ФЗ)</w:t>
            </w:r>
          </w:p>
        </w:tc>
      </w:tr>
    </w:tbl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Атмосферный воздух является жизненно важным компонентом окружающей среды, неотъемлемой частью с</w:t>
      </w:r>
      <w:r>
        <w:t>реды обитания человека, растений и животных.</w:t>
      </w:r>
    </w:p>
    <w:p w:rsidR="00000000" w:rsidRDefault="00BC3EA4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Настоящий Федеральный закон устанавливает правовые основы охраны атмосферного воздуха и направлен на реализацию конституционных прав граждан на благоприятную окружающую среду и достоверную информацию о ее состоянии.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jc w:val="center"/>
        <w:outlineLvl w:val="0"/>
      </w:pPr>
      <w:r>
        <w:t>Глава I. ОБЩИЕ ПОЛОЖЕНИЯ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1. Осн</w:t>
      </w:r>
      <w:r>
        <w:t>овные понятия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В настоящем Федеральном законе используются следующие основные понятия: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атмосферный воздух - жизненно важный компонент окружающей среды, представляющий собой естественную смесь газов атмосферы, находящуюся за пределами жилых, производственны</w:t>
      </w:r>
      <w:r>
        <w:t>х и иных помещений;</w:t>
      </w:r>
    </w:p>
    <w:p w:rsidR="00000000" w:rsidRDefault="00BC3EA4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 xml:space="preserve">вредное (загрязняющее) вещество - химическое или биологическое вещество либо смесь таких веществ, которые содержатся в атмосферном воздухе и которые в определенных </w:t>
      </w:r>
      <w:r>
        <w:lastRenderedPageBreak/>
        <w:t>концентрациях оказыв</w:t>
      </w:r>
      <w:r>
        <w:t>ают вредное воздействие на здоровье человека и окружающую среду;</w:t>
      </w:r>
    </w:p>
    <w:p w:rsidR="00000000" w:rsidRDefault="00BC3EA4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загрязнение атмосферного воздуха - поступление в атмосферный воздух или образование в нем вредных (загрязняющих) веществ в концентрациях, п</w:t>
      </w:r>
      <w:r>
        <w:t>ревышающих установленные государством гигиенические и экологические нормативы качества атмосферного воздуха;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вредное физическое воздействие на атмосферный воздух - вредное воздействие шума, вибрации, ионизирующего излучения, температурного и других физичес</w:t>
      </w:r>
      <w:r>
        <w:t>ких факторов, изменяющих температурные, энергетические, волновые, радиационные и другие физические свойства атмосферного воздуха, на здоровье человека и окружающую среду;</w:t>
      </w:r>
    </w:p>
    <w:p w:rsidR="00000000" w:rsidRDefault="00BC3EA4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трансграничное загрязнение атмосф</w:t>
      </w:r>
      <w:r>
        <w:t>ерного воздуха - загрязнение атмосферного воздуха в результате переноса вредных (загрязняющих) веществ, источник которых расположен на территории иностранного государства;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неблагоприятные метеорологические условия - метеорологические условия, способствующи</w:t>
      </w:r>
      <w:r>
        <w:t>е накоплению вредных (загрязняющих) веществ в приземном слое атмосферного воздуха;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предельно допустимый уровень физического воздействия на атмосферный воздух - норматив физического воздействия на атмосферный воздух, который отражает предельно допустимый ма</w:t>
      </w:r>
      <w:r>
        <w:t>ксимальный уровень физического воздействия на атмосферный воздух, при котором отсутствует вредное воздействие на здоровье человека и окружающую среду;</w:t>
      </w:r>
    </w:p>
    <w:p w:rsidR="00000000" w:rsidRDefault="00BC3EA4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предельно допустимый норматив вредного физического во</w:t>
      </w:r>
      <w:r>
        <w:t>здействия на атмосферный воздух - норматив, который устанавливается для каждого источника шумового, вибрационного, электромагнитного и других физических воздействий на атмосферный воздух и при котором вредное физическое воздействие от данного и ото всех др</w:t>
      </w:r>
      <w:r>
        <w:t>угих источников не приведет к превышению предельно допустимых уровней физических воздействий на атмосферный воздух;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технологический норматив выброса - норматив выброса вредного (загрязняющего) вещества в атмосферный воздух, устанавливаемый для технологичес</w:t>
      </w:r>
      <w:r>
        <w:t>ких процессов основных производств и оборудования, отнесенных к областям применения наилучших доступных технологий, с применением технологического показателя выброса;</w:t>
      </w:r>
    </w:p>
    <w:p w:rsidR="00000000" w:rsidRDefault="00BC3EA4">
      <w:pPr>
        <w:pStyle w:val="ConsPlusNormal"/>
        <w:jc w:val="both"/>
      </w:pPr>
      <w:r>
        <w:t>(в ред. Федерального закона от 21.07.2014 N 219-ФЗ)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предельно допустимая (критическая) на</w:t>
      </w:r>
      <w:r>
        <w:t>грузка - показатель воздействия одного или нескольких вредных (загрязняющих) веществ на окружающую среду, превышение которого может привести к вредному воздействию на окружающую среду;</w:t>
      </w:r>
    </w:p>
    <w:p w:rsidR="00000000" w:rsidRDefault="00BC3EA4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предельно допустимый выброс - норматив выброса вредного (загрязняющего) вещества в атмосферный воздух, который определяется как объем или масса химического вещества либо смеси химических веществ, микроорганизмов, иных веществ, как показатель активности рад</w:t>
      </w:r>
      <w:r>
        <w:t xml:space="preserve">иоактивных веществ, допустимый для выброса в атмосферный воздух стационарным источником и (или) совокупностью стационарных источников, и при соблюдении которого </w:t>
      </w:r>
      <w:r>
        <w:lastRenderedPageBreak/>
        <w:t>обеспечивается выполнение требований в области охраны атмосферного воздуха;</w:t>
      </w:r>
    </w:p>
    <w:p w:rsidR="00000000" w:rsidRDefault="00BC3EA4">
      <w:pPr>
        <w:pStyle w:val="ConsPlusNormal"/>
        <w:jc w:val="both"/>
      </w:pPr>
      <w:r>
        <w:t>(в ред. Федеральног</w:t>
      </w:r>
      <w:r>
        <w:t>о закона от 21.07.2014 N 219-ФЗ)</w:t>
      </w:r>
    </w:p>
    <w:p w:rsidR="00000000" w:rsidRDefault="00BC3E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BC3E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КонсультантПлюс: примечание.</w:t>
            </w:r>
          </w:p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С 1 января 2019 года Федеральным законом от 21.07.2014 N 219-ФЗ абзац тринадцатый статьи 1 излагается в новой редакции. См. текст в будущей редакции.</w:t>
            </w:r>
          </w:p>
        </w:tc>
      </w:tr>
    </w:tbl>
    <w:p w:rsidR="00000000" w:rsidRDefault="00BC3EA4">
      <w:pPr>
        <w:pStyle w:val="ConsPlusNormal"/>
        <w:spacing w:before="300"/>
        <w:ind w:firstLine="540"/>
        <w:jc w:val="both"/>
      </w:pPr>
      <w:r>
        <w:t xml:space="preserve">временно согласованный выброс - временный </w:t>
      </w:r>
      <w:r>
        <w:t>лимит выброса вредного (загрязняющего) вещества в атмосферный воздух, который устанавливается для действующих стационарных источников выбросов с учетом качества атмосферного воздуха и социально-экономических условий развития соответствующей территории в це</w:t>
      </w:r>
      <w:r>
        <w:t>лях поэтапного достижения установленного предельно допустимого выброса;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мониторинг атмосферного воздуха - система наблюдений за состоянием атмосферного воздуха, его загрязнением и за происходящими в нем природными явлениями, а также оценка и прогноз состоя</w:t>
      </w:r>
      <w:r>
        <w:t>ния атмосферного воздуха, его загрязнения;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охрана атмосферного воздуха - система мер, осуществляемых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юри</w:t>
      </w:r>
      <w:r>
        <w:t>дическими и физическими лицами в целях улучшения качества атмосферного воздуха и предотвращения его вредного воздействия на здоровье человека и окружающую среду;</w:t>
      </w:r>
    </w:p>
    <w:p w:rsidR="00000000" w:rsidRDefault="00BC3EA4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гигиенический норматив качества атмосферно</w:t>
      </w:r>
      <w:r>
        <w:t>го воздуха - критерий качества атмосферного воздуха, который отражает предельно допустимое максимальное содержание вредных (загрязняющих) веществ в атмосферном воздухе и при котором отсутствует вредное воздействие на здоровье человека;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экологический нормат</w:t>
      </w:r>
      <w:r>
        <w:t>ив качества атмосферного воздуха - критерий качества атмосферного воздуха, который отражает предельно допустимое максимальное содержание вредных (загрязняющих) веществ в атмосферном воздухе и при котором отсутствует вредное воздействие на окружающую среду;</w:t>
      </w:r>
    </w:p>
    <w:p w:rsidR="00000000" w:rsidRDefault="00BC3EA4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качество атмосферного воздуха - совокупность физических, химических и биологических свойств атмосферного воздуха, отражающих степень его соответствия гигиеническим нормативам качества атмосферного воздух</w:t>
      </w:r>
      <w:r>
        <w:t>а и экологическим нормативам качества атмосферного воздуха;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технологический показатель выброса - показатель концентрации вредного (загрязняющего) вещества, объема или массы выброса вредного (загрязняющего) вещества в атмосферный воздух в расчете на единицу</w:t>
      </w:r>
      <w:r>
        <w:t xml:space="preserve"> времени или единицу произведенной продукции (товара), характеризующий технологические процессы и оборудование;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21.07.2014 N 219-ФЗ)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технический норматив выброса - норматив выброса вредного (загрязняющего) вещества в ат</w:t>
      </w:r>
      <w:r>
        <w:t xml:space="preserve">мосферный воздух, который определяется как объем или масса химического вещества либо </w:t>
      </w:r>
      <w:r>
        <w:lastRenderedPageBreak/>
        <w:t>смеси химических веществ в расчете на единицу пробега транспортного средства или единицу произведенной работы двигателя передвижного источника;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21.07.2014 N 219-ФЗ)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источник выброса - сооружение, техническое устройство, оборудование, которые выделяют в атмосферный воздух вредные (загрязняющие) вещества;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21.07.2014 N 219-ФЗ)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стационарный источник - источник выброса,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источника;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21.07.2014 N 219-Ф</w:t>
      </w:r>
      <w:r>
        <w:t>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передвижной источник - транспортное средство, двигатель которого при его работе является источником выброса;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21.07.2014 N 219-ФЗ)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установка очистки газа - сооружение, оборудование, аппаратура, используемые для очистк</w:t>
      </w:r>
      <w:r>
        <w:t>и и (или) обезвреживания выбросов вредных (загрязняющих) веществ в атмосферный воздух.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21.07.2014 N 219-ФЗ)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2. Законодательство Российской Федерации в области охраны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Законодательство Рос</w:t>
      </w:r>
      <w:r>
        <w:t xml:space="preserve">сийской Федерации в области охраны атмосферного воздуха основывается на Конституции Российской Федерации и состоит из настоящего Федерального закона и принимаемых в соответствии с ним других федеральных законов и иных нормативных правовых актов Российской </w:t>
      </w:r>
      <w:r>
        <w:t>Федерации, а также законов и иных нормативных правовых актов субъектов Российской Федерации.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Законодательство субъектов Российской Федерации в области охраны атмосферного воздуха вправе предусматривать введение дополнительных экологических требований ох</w:t>
      </w:r>
      <w:r>
        <w:t>раны атмосферного воздуха.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3. Имущественные отношения, возникающие при осуществлении деятельности по охране атмосферного воздуха, регулируются гражданским законодательством.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4. Отношения в области охраны атмосферного воздуха, возникающие при установлении о</w:t>
      </w:r>
      <w:r>
        <w:t>бязательных требований к продукции, в том числе зданиям и сооружениям (далее - продукция), или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</w:t>
      </w:r>
      <w:r>
        <w:t>нения, перевозки, реализации и утилизации, регулируются законодательством Российской Федерации о техническом регулировании.</w:t>
      </w:r>
    </w:p>
    <w:p w:rsidR="00000000" w:rsidRDefault="00BC3EA4">
      <w:pPr>
        <w:pStyle w:val="ConsPlusNormal"/>
        <w:jc w:val="both"/>
      </w:pPr>
      <w:r>
        <w:t>(п. 4 введен Федеральным законом от 19.07.2011 N 248-ФЗ)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jc w:val="center"/>
        <w:outlineLvl w:val="0"/>
      </w:pPr>
      <w:r>
        <w:t>Глава II. УПРАВЛЕНИЕ В ОБЛАСТИ ОХРАНЫ</w:t>
      </w:r>
    </w:p>
    <w:p w:rsidR="00000000" w:rsidRDefault="00BC3EA4">
      <w:pPr>
        <w:pStyle w:val="ConsPlusTitle"/>
        <w:jc w:val="center"/>
      </w:pPr>
      <w:r>
        <w:t>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lastRenderedPageBreak/>
        <w:t>Статья 3. Осно</w:t>
      </w:r>
      <w:r>
        <w:t>вные принципы государственного управления в области охраны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Государственное управление в области охраны атмосферного воздуха основывается на следующих принципах: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приоритет охраны жизни и здоровья человека, настоящего и будущего поколений;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обеспечение благоприятных экологических условий для жизни, труда и отдыха человека;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недопущение необратимых последствий загрязнения атмосферного воздуха для окружающей среды;</w:t>
      </w:r>
    </w:p>
    <w:p w:rsidR="00000000" w:rsidRDefault="00BC3EA4">
      <w:pPr>
        <w:pStyle w:val="ConsPlusNormal"/>
        <w:jc w:val="both"/>
      </w:pPr>
      <w:r>
        <w:t>(в р</w:t>
      </w:r>
      <w:r>
        <w:t>ед. Федерального закона от 30.12.2008 N 309-ФЗ)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обязательность государственного регулирования выбросов вредных (загрязняющих) веществ в атмосферный воздух и вредных физических воздействий на него;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гласность, полнота и достоверность информации о состоянии а</w:t>
      </w:r>
      <w:r>
        <w:t>тмосферного воздуха, его загрязнении;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научная обоснованность, системность и комплексность подхода к охране атмосферного воздуха и охране окружающей среды в целом;</w:t>
      </w:r>
    </w:p>
    <w:p w:rsidR="00000000" w:rsidRDefault="00BC3EA4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обязательность соблюдения требований зако</w:t>
      </w:r>
      <w:r>
        <w:t>нодательства Российской Федерации в области охраны атмосферного воздуха, ответственность за нарушение данного законодательства.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4. Государственное управление в области охраны окружающей среды</w:t>
      </w:r>
    </w:p>
    <w:p w:rsidR="00000000" w:rsidRDefault="00BC3EA4">
      <w:pPr>
        <w:pStyle w:val="ConsPlusNormal"/>
        <w:jc w:val="both"/>
      </w:pPr>
      <w:r>
        <w:t>(в ред. Федерального закона от 22.08.2004 N 122-ФЗ)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Гос</w:t>
      </w:r>
      <w:r>
        <w:t>ударственное управление в области охраны окружающей среды осуществляется Правительством Российской Федерации непосредственно или через федеральный орган исполнительной власти в области охраны окружающей среды.</w:t>
      </w:r>
    </w:p>
    <w:p w:rsidR="00000000" w:rsidRDefault="00BC3EA4">
      <w:pPr>
        <w:pStyle w:val="ConsPlusNormal"/>
        <w:jc w:val="both"/>
      </w:pPr>
      <w:r>
        <w:t>(в ред. Федерального закона от 22.08.2004 N 12</w:t>
      </w:r>
      <w:r>
        <w:t>2-ФЗ)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5. Полномочия органов государственной власти Российской Федерации в области охраны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К полномочиям органов государственной власти Российской Федерации в области охраны атмосферного воздуха относятся: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формирование и проведе</w:t>
      </w:r>
      <w:r>
        <w:t>ние единой государственной политики в области охраны атмосферного воздуха на территории Российской Федерации;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установление порядка разработки и утверждения гигиенических и экологических нормативов качества атмосферного воздуха, предельно допустимых (критич</w:t>
      </w:r>
      <w:r>
        <w:t>еских) нагрузок на экологические системы, предельно допустимых уровней физического воздействия на атмосферный воздух и других экологических нормативов в целях охраны атмосферного воздуха;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lastRenderedPageBreak/>
        <w:t>формирование единой нормативно-методической базы в области охраны ат</w:t>
      </w:r>
      <w:r>
        <w:t>мосферного воздуха;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формирование и обеспечение реализации федеральных целевых программ охраны атмосферного воздуха;</w:t>
      </w:r>
    </w:p>
    <w:p w:rsidR="00000000" w:rsidRDefault="00BC3E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BC3E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КонсультантПлюс: примечание.</w:t>
            </w:r>
          </w:p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С 1 января 2019 года Федеральным законом от 21.07.2014 N 219-ФЗ абзац шестой статьи 5 признается утратившим силу.</w:t>
            </w:r>
          </w:p>
        </w:tc>
      </w:tr>
    </w:tbl>
    <w:p w:rsidR="00000000" w:rsidRDefault="00BC3EA4">
      <w:pPr>
        <w:pStyle w:val="ConsPlusNormal"/>
        <w:spacing w:before="300"/>
        <w:ind w:firstLine="540"/>
        <w:jc w:val="both"/>
      </w:pPr>
      <w:r>
        <w:t xml:space="preserve">установление порядка государственного учета выбросов вредных (загрязняющих) веществ в атмосферный воздух и вредных физических воздействий на </w:t>
      </w:r>
      <w:r>
        <w:t>него;</w:t>
      </w:r>
    </w:p>
    <w:p w:rsidR="00000000" w:rsidRDefault="00BC3E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BC3E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КонсультантПлюс: примечание.</w:t>
            </w:r>
          </w:p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С 1 января 2019 года Федеральным законом от 21.07.2014 N 219-ФЗ абзац седьмой статьи 5 признается утратившим силу.</w:t>
            </w:r>
          </w:p>
        </w:tc>
      </w:tr>
    </w:tbl>
    <w:p w:rsidR="00000000" w:rsidRDefault="00BC3EA4">
      <w:pPr>
        <w:pStyle w:val="ConsPlusNormal"/>
        <w:spacing w:before="300"/>
        <w:ind w:firstLine="540"/>
        <w:jc w:val="both"/>
      </w:pPr>
      <w:r>
        <w:t>установление порядка разработки технических нормативов выбросов, утверждение технических нормативов выбр</w:t>
      </w:r>
      <w:r>
        <w:t>осов, а также перечня объектов (кадастров), в отношении которых они разрабатываются;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установление порядка разработки и утверждения предельно допустимых выбросов, предельно допустимых нормативов вредных физических воздействий на атмосферный воздух;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абзац ут</w:t>
      </w:r>
      <w:r>
        <w:t>ратил силу. - Федеральный закон от 30.12.2008 N 309-ФЗ;</w:t>
      </w:r>
    </w:p>
    <w:p w:rsidR="00000000" w:rsidRDefault="00BC3E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BC3E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КонсультантПлюс: примечание.</w:t>
            </w:r>
          </w:p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С 1 января 2019 года Федеральным законом от 21.07.2014 N 219-ФЗ в абзац десятый статьи 5 вносятся изменения. См. текст в будущей редакции.</w:t>
            </w:r>
          </w:p>
        </w:tc>
      </w:tr>
    </w:tbl>
    <w:p w:rsidR="00000000" w:rsidRDefault="00BC3EA4">
      <w:pPr>
        <w:pStyle w:val="ConsPlusNormal"/>
        <w:spacing w:before="300"/>
        <w:ind w:firstLine="540"/>
        <w:jc w:val="both"/>
      </w:pPr>
      <w:r>
        <w:t>установление порядка выдачи ра</w:t>
      </w:r>
      <w:r>
        <w:t>зрешений на выбросы вредных (загрязняющих) веществ в атмосферный воздух и на вредные физические воздействия на атмосферный воздух;</w:t>
      </w:r>
    </w:p>
    <w:p w:rsidR="00000000" w:rsidRDefault="00BC3E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BC3E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КонсультантПлюс: примечание.</w:t>
            </w:r>
          </w:p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С 1 января 2019 года Федеральным законом от 21.07.2014 N 219-ФЗ абзац одиннадцатый статьи 5 при</w:t>
            </w:r>
            <w:r w:rsidRPr="00BC3EA4">
              <w:rPr>
                <w:color w:val="392C69"/>
              </w:rPr>
              <w:t>знается утратившим силу.</w:t>
            </w:r>
          </w:p>
        </w:tc>
      </w:tr>
    </w:tbl>
    <w:p w:rsidR="00000000" w:rsidRDefault="00BC3EA4">
      <w:pPr>
        <w:pStyle w:val="ConsPlusNormal"/>
        <w:spacing w:before="300"/>
        <w:ind w:firstLine="540"/>
        <w:jc w:val="both"/>
      </w:pPr>
      <w:r>
        <w:t>установление порядка использования сборов, полученных за выдачу разрешений на выбросы вредных (загрязняющих) веществ в атмосферный воздух и на вредные физические воздействия на атмосферный воздух;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 xml:space="preserve">установление порядка организации государственного надзора в области охраны атмосферного воздуха, организация и осуществление государственного надзора в области охраны атмосферного воздуха на объектах хозяйственной и иной деятельности, подлежащих </w:t>
      </w:r>
      <w:r>
        <w:lastRenderedPageBreak/>
        <w:t>федерально</w:t>
      </w:r>
      <w:r>
        <w:t>му государственному экологическому надзору;</w:t>
      </w:r>
    </w:p>
    <w:p w:rsidR="00000000" w:rsidRDefault="00BC3EA4">
      <w:pPr>
        <w:pStyle w:val="ConsPlusNormal"/>
        <w:jc w:val="both"/>
      </w:pPr>
      <w:r>
        <w:t>(в ред. Федерального закона от 18.07.2011 N 242-ФЗ)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организация и финансирование государственного мониторинга атмосферного воздуха и обеспечение его проведения;</w:t>
      </w:r>
    </w:p>
    <w:p w:rsidR="00000000" w:rsidRDefault="00BC3E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BC3E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КонсультантПлюс: примечание.</w:t>
            </w:r>
          </w:p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 xml:space="preserve">С 1 января 2019 года </w:t>
            </w:r>
            <w:r w:rsidRPr="00BC3EA4">
              <w:rPr>
                <w:color w:val="392C69"/>
              </w:rPr>
              <w:t>Федеральным законом от 21.07.2014 N 219-ФЗ абзац четырнадцатый статьи 5 признается утратившим силу.</w:t>
            </w:r>
          </w:p>
        </w:tc>
      </w:tr>
    </w:tbl>
    <w:p w:rsidR="00000000" w:rsidRDefault="00BC3EA4">
      <w:pPr>
        <w:pStyle w:val="ConsPlusNormal"/>
        <w:spacing w:before="300"/>
        <w:ind w:firstLine="540"/>
        <w:jc w:val="both"/>
      </w:pPr>
      <w:r>
        <w:t>установление порядка ограничения, приостановления или прекращения выбросов вредных (загрязняющих) веществ в атмосферный воздух и (или) вредных физических в</w:t>
      </w:r>
      <w:r>
        <w:t>оздействий на атмосферный воздух, которые осуществляются с нарушением условий, предусмотренных разрешениями на выбросы вредных (загрязняющих) веществ в атмосферный воздух и на вредные физические воздействия на атмосферный воздух;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координация деятельности о</w:t>
      </w:r>
      <w:r>
        <w:t>рганов государственной власти субъектов Российской Федерации в области охраны атмосферного воздуха;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абзац утратил силу. - Федеральный закон от 19.07.2011 N 248-ФЗ;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определение величины уменьшения выбросов вредных (загрязняющих) веществ в атмосферный воздух</w:t>
      </w:r>
      <w:r>
        <w:t xml:space="preserve"> и сроков, в которые будет осуществлено такое уменьшение, в соответствии с федеральными целевыми программами охраны атмосферного воздуха и международными обязательствами Российской Федерации в данной области;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организация информирования населения о загрязне</w:t>
      </w:r>
      <w:r>
        <w:t>нии атмосферного воздуха и выполнении федеральных целевых программ охраны атмосферного воздуха;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осуществление иных полномочий в области охраны атмосферного воздуха в соответствии с законодательством Российской Федерации в области охраны атмосферного воздух</w:t>
      </w:r>
      <w:r>
        <w:t>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абзацы двадцатый - двадцать первый утратили силу с 1 августа 2011 года. - Федеральный закон от 18.07.2011 N 242-ФЗ;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утверждение методов определения предельно допустимых выбросов;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21.07.2014 N 219-ФЗ)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установление порядка разработки и утверждения методик расчета выбросов вредных (загрязняющих) веществ в атмосферный воздух стационарными источниками;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21.07.2014 N 219-ФЗ)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 xml:space="preserve">формирование и ведение перечней методик расчета </w:t>
      </w:r>
      <w:r>
        <w:t>выбросов вредных (загрязняющих) веществ в атмосферный воздух стационарными источниками и методик (методов) измерения выбросов вредных (загрязняющих) веществ в атмосферный воздух.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21.07.2014 N 219-ФЗ)</w:t>
      </w:r>
    </w:p>
    <w:p w:rsidR="00000000" w:rsidRDefault="00BC3E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BC3E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lastRenderedPageBreak/>
              <w:t>КонсультантПлюс: п</w:t>
            </w:r>
            <w:r w:rsidRPr="00BC3EA4">
              <w:rPr>
                <w:color w:val="392C69"/>
              </w:rPr>
              <w:t>римечание.</w:t>
            </w:r>
          </w:p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Положения статьи 5.1 распространяются на полномочия федеральных органов исполнительной власти, которые не переданы для осуществления органам государственной власти субъектов Российской Федерации и органам местного самоуправления соответствующими</w:t>
            </w:r>
            <w:r w:rsidRPr="00BC3EA4">
              <w:rPr>
                <w:color w:val="392C69"/>
              </w:rPr>
              <w:t xml:space="preserve"> федеральными законами.</w:t>
            </w:r>
          </w:p>
        </w:tc>
      </w:tr>
    </w:tbl>
    <w:p w:rsidR="00000000" w:rsidRDefault="00BC3EA4">
      <w:pPr>
        <w:pStyle w:val="ConsPlusTitle"/>
        <w:spacing w:before="300"/>
        <w:ind w:firstLine="540"/>
        <w:jc w:val="both"/>
        <w:outlineLvl w:val="1"/>
      </w:pPr>
      <w:r>
        <w:t>Статья 5.1. Передача осуществления полномочий федеральных органов исполнительной власти в области охраны атмосферного воздуха органам исполнительной власти субъектов Российской Федерации</w:t>
      </w:r>
    </w:p>
    <w:p w:rsidR="00000000" w:rsidRDefault="00BC3EA4">
      <w:pPr>
        <w:pStyle w:val="ConsPlusNormal"/>
        <w:ind w:firstLine="540"/>
        <w:jc w:val="both"/>
      </w:pPr>
      <w:r>
        <w:t>(введена Федеральным законом от 13.07.2015 N</w:t>
      </w:r>
      <w:r>
        <w:t xml:space="preserve"> 233-ФЗ)</w:t>
      </w:r>
    </w:p>
    <w:p w:rsidR="00000000" w:rsidRDefault="00BC3EA4">
      <w:pPr>
        <w:pStyle w:val="ConsPlusNormal"/>
        <w:jc w:val="both"/>
      </w:pPr>
    </w:p>
    <w:p w:rsidR="00000000" w:rsidRDefault="00BC3EA4">
      <w:pPr>
        <w:pStyle w:val="ConsPlusNormal"/>
        <w:ind w:firstLine="540"/>
        <w:jc w:val="both"/>
      </w:pPr>
      <w:r>
        <w:t>Полномочия федеральных органов исполнительной власти в области охраны атмосферного воздуха, предусмотренные настоящим Федеральным законом, могут передаваться для осуществления органам исполнительной власти субъектов Российской Федерации постановл</w:t>
      </w:r>
      <w:r>
        <w:t>ениями Правительства Российской Федерации в порядке, установленном Федеральным законом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</w:t>
      </w:r>
      <w:r>
        <w:t>едерации".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6. Полномочия органов государственной власти субъектов Российской Федерации в области охраны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К полномочиям ор</w:t>
      </w:r>
      <w:r>
        <w:t>ганов государственной власти субъектов Российской Федерации в области охраны атмосферного воздуха относятся: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абзац утратил силу. - Федеральный закон от 22.08.2004 N 122-ФЗ;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принятие законов и иных нормативных правовых актов субъектов Российской Федерации в</w:t>
      </w:r>
      <w:r>
        <w:t xml:space="preserve"> соответствии с федеральным законодательством, а также осуществление контроля за их исполнением;</w:t>
      </w:r>
    </w:p>
    <w:p w:rsidR="00000000" w:rsidRDefault="00BC3EA4">
      <w:pPr>
        <w:pStyle w:val="ConsPlusNormal"/>
        <w:jc w:val="both"/>
      </w:pPr>
      <w:r>
        <w:t>(в ред. Федерального закона от 31.12.2005 N 199-ФЗ)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абзац утратил силу. - Федеральный закон от 22.08.2004 N 122-ФЗ;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разработка и реализация региональных целевы</w:t>
      </w:r>
      <w:r>
        <w:t>х программ охраны атмосферного воздуха;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абзац утратил силу. - Федеральный закон от 22.08.2004 N 122-ФЗ;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участие в организации и проведении государственного мониторинга атмосферного воздуха;</w:t>
      </w:r>
    </w:p>
    <w:p w:rsidR="00000000" w:rsidRDefault="00BC3EA4">
      <w:pPr>
        <w:pStyle w:val="ConsPlusNormal"/>
        <w:jc w:val="both"/>
      </w:pPr>
      <w:r>
        <w:t>(в ред. Федерального закона от 22.08.2004 N 122-ФЗ)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проведение мер</w:t>
      </w:r>
      <w:r>
        <w:t>оприятий по защите населения при чрезвычайных ситуациях, представляющих угрозу для жизни и здоровья людей в результате загрязнения атмосферного воздуха;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абзац утратил силу. - Федеральный закон от 22.08.2004 N 122-ФЗ;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lastRenderedPageBreak/>
        <w:t>осуществление в пределах своей компетен</w:t>
      </w:r>
      <w:r>
        <w:t>ции координации деятельности физических и юридических лиц в области охраны атмосферного воздуха;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информирование населения о состоянии атмосферного воздуха, его загрязнении и выполнении программ улучшения качества атмосферного воздуха и соответствующих меро</w:t>
      </w:r>
      <w:r>
        <w:t>приятий;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абзац утратил силу. - Федеральный закон от 22.08.2004 N 122-ФЗ;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участие в проведении государственной политики в области охраны атмосферного воздуха на соответствующей территории субъекта Российской Федерации;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3</w:t>
      </w:r>
      <w:r>
        <w:t>1.12.2005 N 199-ФЗ)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право принятия и реализации региональных программ в области охраны атмосферного воздуха, в том числе в целях уменьшения выбросов вредных (загрязняющих) веществ в атмосферный воздух, сокращения использования нефтепродуктов и других видов</w:t>
      </w:r>
      <w:r>
        <w:t xml:space="preserve"> топлива, сжигание которых приводит к загрязнению атмосферного воздуха, и стимулирования производства и применения экологически безопасных видов топлива и других энергоносителей;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31.12.2005 N 199-ФЗ)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организация и осуще</w:t>
      </w:r>
      <w:r>
        <w:t>ствление государственного надзора в области охраны атмосферного воздуха на объектах хозяйственной и иной деятельности, подлежащих региональному государственному экологическому надзору;</w:t>
      </w:r>
    </w:p>
    <w:p w:rsidR="00000000" w:rsidRDefault="00BC3EA4">
      <w:pPr>
        <w:pStyle w:val="ConsPlusNormal"/>
        <w:jc w:val="both"/>
      </w:pPr>
      <w:r>
        <w:t>(в ред. Федерального закона от 18.07.2011 N 242-ФЗ)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введение ограничени</w:t>
      </w:r>
      <w:r>
        <w:t>й на передвижение транспортных средств в населенных пунктах, местах отдыха и туризма, на особо охраняемых территориях в целях уменьшения выбросов вредных (загрязняющих) веществ в атмосферный воздух;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31.12.2005 N 199-ФЗ)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предъявление исков о возмещении вреда окружающей среде, причиненного в результате нарушения законодательства в области охраны атмосферного воздуха, выявленного в результате организации и проведения государственного надзора в области охраны атмосферного во</w:t>
      </w:r>
      <w:r>
        <w:t>здуха, осуществляемого органами исполнительной власти субъектов Российской Федерации;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31.12.2005 N 199-ФЗ, в ред. Федерального закона от 25.06.2012 N 93-ФЗ)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установление целевых показателей объема или массы выбросов вредных (загрязняющих) веществ в атмосферный воздух на территории субъекта Российской Федерации и сроков их снижения.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21.07.2014 N 219-ФЗ)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7. Полномочия</w:t>
      </w:r>
      <w:r>
        <w:t xml:space="preserve"> органов местного самоуправления в области охраны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Органы местного самоуправления могут наделяться отдельными государственными полномочиями в области охраны атмосферного воздуха в порядке, установленном законодательством Российской Фед</w:t>
      </w:r>
      <w:r>
        <w:t>ерации.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8. Утратила силу. - Федеральный закон от 22.08.2004 N 122-ФЗ.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jc w:val="center"/>
        <w:outlineLvl w:val="0"/>
      </w:pPr>
      <w:r>
        <w:t>Глава III. ОРГАНИЗАЦИЯ ДЕЯТЕЛЬНОСТИ В ОБЛАСТИ</w:t>
      </w:r>
    </w:p>
    <w:p w:rsidR="00000000" w:rsidRDefault="00BC3EA4">
      <w:pPr>
        <w:pStyle w:val="ConsPlusTitle"/>
        <w:jc w:val="center"/>
      </w:pPr>
      <w:r>
        <w:t>ОХРАНЫ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Статьи 9 - 10. Утратили силу. - Федеральный закон от 22.08.2004 N 122-ФЗ.</w:t>
      </w:r>
    </w:p>
    <w:p w:rsidR="00000000" w:rsidRDefault="00BC3EA4">
      <w:pPr>
        <w:pStyle w:val="ConsPlusNormal"/>
        <w:ind w:firstLine="540"/>
        <w:jc w:val="both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11. Нормирование кач</w:t>
      </w:r>
      <w:r>
        <w:t>ества атмосферного воздуха и вредных физических воздействий на атмосферный воздух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В целях определения критериев безопасности и (или) безвредности воздействия химических, физических и биологических факторов на людей, растения и животных, особо охраняемы</w:t>
      </w:r>
      <w:r>
        <w:t>е природные территории и объекты, а также в целях оценки состояния атмосферного воздуха устанавливаются гигиенические и экологические нормативы качества атмосферного воздуха и предельно допустимые уровни физических воздействий на него.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Гигиенические и э</w:t>
      </w:r>
      <w:r>
        <w:t>кологические нормативы качества атмосферного воздуха, предельно допустимые уровни физических воздействий на атмосферный воздух устанавливаются и пересматриваются в порядке, определенном Правительством Российской Федерации.</w:t>
      </w:r>
    </w:p>
    <w:p w:rsidR="00000000" w:rsidRDefault="00BC3E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BC3E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КонсультантПлюс: примечание.</w:t>
            </w:r>
          </w:p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С 1</w:t>
            </w:r>
            <w:r w:rsidRPr="00BC3EA4">
              <w:rPr>
                <w:color w:val="392C69"/>
              </w:rPr>
              <w:t xml:space="preserve"> января 2019 года Федеральным законом от 21.07.2014 N 219-ФЗ статья 12 излагается в новой редакции. См. текст в будущей редакции.</w:t>
            </w:r>
          </w:p>
        </w:tc>
      </w:tr>
    </w:tbl>
    <w:p w:rsidR="00000000" w:rsidRDefault="00BC3EA4">
      <w:pPr>
        <w:pStyle w:val="ConsPlusTitle"/>
        <w:spacing w:before="300"/>
        <w:ind w:firstLine="540"/>
        <w:jc w:val="both"/>
        <w:outlineLvl w:val="1"/>
      </w:pPr>
      <w:r>
        <w:t>Статья 12. Нормативы выбросов вредных (загрязняющих) веществ в атмосферный воздух и вредных физических воздействий на атмосферный воздух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В целях государственного регулирования выбросов вредных (загрязняющих) веществ в атмосферный воздух устанавливаются</w:t>
      </w:r>
      <w:r>
        <w:t xml:space="preserve"> следующие нормативы таких выбросов: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технические нормативы выбросов;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предельно допустимые выбросы.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Технические нормативы выбросов устанавливает федеральный орган исполнительной власти в области охраны окружающей среды или другой уполномоченный Правитель</w:t>
      </w:r>
      <w:r>
        <w:t>ством Российской Федерации федеральный орган исполнительной власти по согласованию с федеральным органом исполнительной власти в области охраны окружающей среды для отдельных видов стационарных источников выбросов вредных (загрязняющих) веществ в атмосферн</w:t>
      </w:r>
      <w:r>
        <w:t>ый воздух, а также для являющихся источниками загрязнения атмосферного воздуха транспортных или иных передвижных средств и установок всех видов.</w:t>
      </w:r>
    </w:p>
    <w:p w:rsidR="00000000" w:rsidRDefault="00BC3EA4">
      <w:pPr>
        <w:pStyle w:val="ConsPlusNormal"/>
        <w:jc w:val="both"/>
      </w:pPr>
      <w:r>
        <w:t>(п. 2 в ред. Федерального закона от 22.08.2004 N 122-ФЗ)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3. Предельно допустимые выбросы устанавливаются террит</w:t>
      </w:r>
      <w:r>
        <w:t xml:space="preserve">ориальными органами федерального органа исполнительной власти в области охраны окружающей среды для конкретного стационарного источника выбросов вредных (загрязняющих) веществ в атмосферный </w:t>
      </w:r>
      <w:r>
        <w:lastRenderedPageBreak/>
        <w:t>воздух и их совокупности (организации в целом).</w:t>
      </w:r>
    </w:p>
    <w:p w:rsidR="00000000" w:rsidRDefault="00BC3EA4">
      <w:pPr>
        <w:pStyle w:val="ConsPlusNormal"/>
        <w:jc w:val="both"/>
      </w:pPr>
      <w:r>
        <w:t>(в ред. Федерально</w:t>
      </w:r>
      <w:r>
        <w:t>го закона от 22.08.2004 N 122-ФЗ)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4. В случае невозможности соблюдения юридическими лицами, индивидуальными предпринимателями, имеющими источники выбросов вредных (загрязняющих) веществ в атмосферный воздух, предельно допустимых выбросов территориальные ор</w:t>
      </w:r>
      <w:r>
        <w:t>ганы федерального органа исполнительной власти в области охраны окружающей среды могут устанавливать для таких источников временно согласованные выбросы по согласованию с территориальными органами других федеральных органов исполнительной власти.</w:t>
      </w:r>
    </w:p>
    <w:p w:rsidR="00000000" w:rsidRDefault="00BC3EA4">
      <w:pPr>
        <w:pStyle w:val="ConsPlusNormal"/>
        <w:jc w:val="both"/>
      </w:pPr>
      <w:r>
        <w:t>(в ред. Ф</w:t>
      </w:r>
      <w:r>
        <w:t>едеральных законов от 22.08.2004 N 122-ФЗ, от 18.07.2011 N 242-ФЗ)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Временно согласованные выбросы устанавливаются на период поэтапного достижения предельно допустимых выбросов при условиях соблюдения технических нормативов выбросов и наличия плана уменьшен</w:t>
      </w:r>
      <w:r>
        <w:t>ия выбросов вредных (загрязняющих) веществ в атмосферный воздух.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Сроки поэтапного достижения предельно допустимых выбросов устанавливаются органами государственной власти субъектов Российской Федерации по представлению соответствующих территориальных орган</w:t>
      </w:r>
      <w:r>
        <w:t>ов специально уполномоченного федерального органа исполнительной власти в области охраны атмосферного воздуха.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План уменьшения выбросов вредных (загрязняющих) веществ в атмосферный воздух разрабатывается и осуществляется юридическими лицами, индивидуальным</w:t>
      </w:r>
      <w:r>
        <w:t>и предпринимателями, для которых устанавливаются временно согласованные выбросы, с учетом степени опасности указанных веществ для здоровья человека и окружающей среды.</w:t>
      </w:r>
    </w:p>
    <w:p w:rsidR="00000000" w:rsidRDefault="00BC3EA4">
      <w:pPr>
        <w:pStyle w:val="ConsPlusNormal"/>
        <w:jc w:val="both"/>
      </w:pPr>
      <w:r>
        <w:t>(в ред. Федеральных законов от 30.12.2008 N 309-ФЗ, от 18.07.2011 N 242-ФЗ)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5. В целях г</w:t>
      </w:r>
      <w:r>
        <w:t>осударственного регулирования вредных физических воздействий на атмосферный воздух устанавливаются предельно допустимые нормативы вредных физических воздействий на атмосферный воздух.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6. Нормативы выбросов вредных (загрязняющих) веществ в атмосферный возду</w:t>
      </w:r>
      <w:r>
        <w:t>х и предельно допустимые нормативы вредных физических воздействий на атмосферный воздух, методы их определения пересматриваются и совершенствуются по мере развития науки и техники с учетом международных стандартов.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7. Нормативы выб</w:t>
      </w:r>
      <w:r>
        <w:t>росов вредных (загрязняющих) веществ в атмосферный воздух и предельно допустимые нормативы вредных физических воздействий на атмосферный воздух, временно согласованные выбросы, методы их определения и виды источников, для которых они устанавливаются, разра</w:t>
      </w:r>
      <w:r>
        <w:t>батываются и утверждаются в порядке, определенном Правительством Российской Федерации.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13. Государственная регистрация вредных (загрязняющих) веществ и потенциально опасных веществ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Федеральный орган исполнительной власти в области охраны окружающе</w:t>
      </w:r>
      <w:r>
        <w:t xml:space="preserve">й среды совместно с другими федеральными органами исполнительной власти осуществляет организацию регистрационных испытаний вредных (загрязняющих) веществ и потенциально опасных веществ, которые оказывают или могут оказывать вредное воздействие на человека </w:t>
      </w:r>
      <w:r>
        <w:t xml:space="preserve">и окружающую среду, и </w:t>
      </w:r>
      <w:r>
        <w:lastRenderedPageBreak/>
        <w:t>их государственную регистрацию в соответствии с положением, утвержденным Правительством Российской Федерации.</w:t>
      </w:r>
    </w:p>
    <w:p w:rsidR="00000000" w:rsidRDefault="00BC3EA4">
      <w:pPr>
        <w:pStyle w:val="ConsPlusNormal"/>
        <w:jc w:val="both"/>
      </w:pPr>
      <w:r>
        <w:t>(в ред. Федеральных законов от 22.08.2004 N 122-ФЗ, от 30.12.2008 N 309-ФЗ)</w:t>
      </w:r>
    </w:p>
    <w:p w:rsidR="00000000" w:rsidRDefault="00BC3E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BC3E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КонсультантПлюс: примечание.</w:t>
            </w:r>
          </w:p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С 1 января 2019 го</w:t>
            </w:r>
            <w:r w:rsidRPr="00BC3EA4">
              <w:rPr>
                <w:color w:val="392C69"/>
              </w:rPr>
              <w:t>да Федеральным законом от 21.07.2014 N 219-ФЗ статья 14 излагается в новой редакции. См. текст в будущей редакции.</w:t>
            </w:r>
          </w:p>
        </w:tc>
      </w:tr>
    </w:tbl>
    <w:p w:rsidR="00000000" w:rsidRDefault="00BC3EA4">
      <w:pPr>
        <w:pStyle w:val="ConsPlusTitle"/>
        <w:spacing w:before="300"/>
        <w:ind w:firstLine="540"/>
        <w:jc w:val="both"/>
        <w:outlineLvl w:val="1"/>
      </w:pPr>
      <w:r>
        <w:t>Статья 14. Разрешение на выброс вредных (загрязняющих) веществ в атмосферный воздух и разрешение на вредное физическое воздействие на атмосф</w:t>
      </w:r>
      <w:r>
        <w:t>ерный воздух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Выброс вредных (загрязняющих) веществ в атмосферный воздух стационарным источником допускается на основании разрешения, выданного территориальным органом федерального органа исполнительной власти в области охраны окружающей среды, органами</w:t>
      </w:r>
      <w:r>
        <w:t xml:space="preserve"> исполнительной власти субъектов Российской Федерации, осуществляющими государственное управление в области охраны окружающей среды, в порядке, определенном Правительством Российской Федерации.</w:t>
      </w:r>
    </w:p>
    <w:p w:rsidR="00000000" w:rsidRDefault="00BC3EA4">
      <w:pPr>
        <w:pStyle w:val="ConsPlusNormal"/>
        <w:jc w:val="both"/>
      </w:pPr>
      <w:r>
        <w:t>(в ред. Федеральных законов от 22.08.2004 N 122-ФЗ, от 31.12.2</w:t>
      </w:r>
      <w:r>
        <w:t>005 N 199-ФЗ)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Разрешением на выброс вредных (загрязняющих) веществ в атмосферный воздух устанавливаются предельно допустимые выбросы и другие условия, которые обеспечивают охрану атмосферного воздуха.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Порядок выдачи разрешений на выбросы вредных (загрязняющих) веществ в атмосферный воздух при эксплуатации транспортных и иных передвижных средств устанавливается федеральным органом исполнительной власти в области охраны окружающей среды.</w:t>
      </w:r>
    </w:p>
    <w:p w:rsidR="00000000" w:rsidRDefault="00BC3EA4">
      <w:pPr>
        <w:pStyle w:val="ConsPlusNormal"/>
        <w:jc w:val="both"/>
      </w:pPr>
      <w:r>
        <w:t>(в ред. Федера</w:t>
      </w:r>
      <w:r>
        <w:t>льного закона от 22.08.2004 N 122-ФЗ)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3. Вредные физические воздействия на атмосферный воздух допускаются на основании разрешений, выданных в порядке, определенном Правительством Российской Федерации.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4. За выдачу разрешений на выбросы вредных (загрязняющи</w:t>
      </w:r>
      <w:r>
        <w:t>х) веществ в атмосферный воздух и вредные физические воздействия на атмосферный воздух уплачивается государственная пошлина в размерах и порядке, которые установлены законодательством Российской Федерации о налогах и сборах.</w:t>
      </w:r>
    </w:p>
    <w:p w:rsidR="00000000" w:rsidRDefault="00BC3EA4">
      <w:pPr>
        <w:pStyle w:val="ConsPlusNormal"/>
        <w:jc w:val="both"/>
      </w:pPr>
      <w:r>
        <w:t>(п. 4 в ред. Федерального закон</w:t>
      </w:r>
      <w:r>
        <w:t>а от 27.12.2009 N 374-ФЗ)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5. При отсутствии разрешений на выбросы вредных (загрязняющих) веществ в атмосферный воздух и вредные физические воздействия на атмосферный воздух, а также при нарушении условий, предусмотренных данными разрешениями, выбросы вредн</w:t>
      </w:r>
      <w:r>
        <w:t>ых (загрязняющих) веществ в атмосферный воздух и вредные физические воздействия на него могут быть ограничены, приостановлены или прекращены в порядке, установленном законодательством Российской Федерации.</w:t>
      </w:r>
    </w:p>
    <w:p w:rsidR="00000000" w:rsidRDefault="00BC3EA4">
      <w:pPr>
        <w:pStyle w:val="ConsPlusNormal"/>
        <w:jc w:val="both"/>
      </w:pPr>
      <w:r>
        <w:t>(в ред. Федерального закона от 09.05.2005 N 45-ФЗ)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 xml:space="preserve">Статья 15. Общие требования к хозяйственной и иной деятельности, </w:t>
      </w:r>
      <w:r>
        <w:lastRenderedPageBreak/>
        <w:t>оказывающей вредное воздействие на атмосферный воздух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В целях предупреждения вредного воздействия на атмосферный воздух в порядке, установленном Правительством Российской Федерации, уст</w:t>
      </w:r>
      <w:r>
        <w:t>анавливаются обязательные для соблюдения при осуществлении хозяйственной и иной деятельности требования охраны атмосферного воздуха, в том числе к работам, услугам и соответствующим методам контроля, а также ограничения и условия осуществления хозяйственно</w:t>
      </w:r>
      <w:r>
        <w:t>й и иной деятельности, оказывающей вредное воздействие на атмосферный воздух.</w:t>
      </w:r>
    </w:p>
    <w:p w:rsidR="00000000" w:rsidRDefault="00BC3EA4">
      <w:pPr>
        <w:pStyle w:val="ConsPlusNormal"/>
        <w:jc w:val="both"/>
      </w:pPr>
      <w:r>
        <w:t>(п. 1 в ред. Федерального закона от 19.07.2011 N 248-ФЗ)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2 - 5. Утратили силу. - Федеральный закон от 19.07.2011 N 248-ФЗ.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 xml:space="preserve">6. Органы исполнительной власти Российской Федерации и </w:t>
      </w:r>
      <w:r>
        <w:t>органы государственной власти субъектов Российской Федерации могут вводить ограничения использования нефтепродуктов и других видов топлива, сжигание которых приводит к загрязнению атмосферного воздуха на соответствующей территории, а также стимулировать пр</w:t>
      </w:r>
      <w:r>
        <w:t>оизводство и применение экологически безопасных видов топлива и других энергоносителей.</w:t>
      </w:r>
    </w:p>
    <w:p w:rsidR="00000000" w:rsidRDefault="00BC3EA4">
      <w:pPr>
        <w:pStyle w:val="ConsPlusNormal"/>
        <w:jc w:val="both"/>
      </w:pPr>
      <w:r>
        <w:t>(в ред. Федеральных законов от 22.08.2004 N 122-ФЗ, от 31.12.2005 N 199-ФЗ)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7. Запрещается выброс в атмосферный воздух веществ, степень опасности которых для жизни и зд</w:t>
      </w:r>
      <w:r>
        <w:t>оровья человека и для окружающей среды не установлена.</w:t>
      </w:r>
    </w:p>
    <w:p w:rsidR="00000000" w:rsidRDefault="00BC3EA4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8. Действия, направленные на изменение состояния атмосферного воздуха и атмосферных явлений, могут осуществляться только при отсутствии вредных после</w:t>
      </w:r>
      <w:r>
        <w:t>дствий для жизни и здоровья человека и для окружающей среды на основании разрешений, выданных федеральным органом исполнительной власти в области охраны окружающей среды.</w:t>
      </w:r>
    </w:p>
    <w:p w:rsidR="00000000" w:rsidRDefault="00BC3EA4">
      <w:pPr>
        <w:pStyle w:val="ConsPlusNormal"/>
        <w:jc w:val="both"/>
      </w:pPr>
      <w:r>
        <w:t>(в ред. Федеральных законов от 22.08.2004 N 122-ФЗ, от 30.12.2008 N 309-ФЗ)</w:t>
      </w:r>
    </w:p>
    <w:p w:rsidR="00000000" w:rsidRDefault="00BC3E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BC3E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Консульт</w:t>
            </w:r>
            <w:r w:rsidRPr="00BC3EA4">
              <w:rPr>
                <w:color w:val="392C69"/>
              </w:rPr>
              <w:t>антПлюс: примечание.</w:t>
            </w:r>
          </w:p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С 1 января 2019 года Федеральным законом от 21.07.2014 N 219-ФЗ статья 15 дополняется новыми пунктами 9 - 11. См. текст в будущей редакции.</w:t>
            </w:r>
          </w:p>
        </w:tc>
      </w:tr>
    </w:tbl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16. Требования охраны атмосферного воздуха при проектировании, размещении, строительстве, реконструкции и эксплуатации объектов хозяйственной и иной деятельности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При проектировании, размещении, строительстве, реконструкции и эксплуатации объекто</w:t>
      </w:r>
      <w:r>
        <w:t>в хозяйственной и иной деятельности, при застройке городских и иных поселений должно обеспечиваться непревышение нормативов качества атмосферного воздуха в соответствии с экологическими, санитарно-гигиеническими, а также со строительными нормами и правилам</w:t>
      </w:r>
      <w:r>
        <w:t>и в части нормативов площадей озелененных территорий.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При проектировании и размещении объектов хозяйственной и иной деятельности, оказывающих вредное воздействие на качество атмосферного воздуха, в пределах городских и иных поселений, а также при застро</w:t>
      </w:r>
      <w:r>
        <w:t xml:space="preserve">йке и реконструкции городских и иных поселений должны учитываться фоновый уровень загрязнения атмосферного воздуха и прогноз изменения его </w:t>
      </w:r>
      <w:r>
        <w:lastRenderedPageBreak/>
        <w:t>качества при осуществлении указанной деятельности.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3. В целях охраны атмосферного воздуха в местах проживания населен</w:t>
      </w:r>
      <w:r>
        <w:t>ия устанавливаются санитарно-защитные зоны организаций. Размеры таких санитарно-защитных зон определяются на основе расчетов рассеивания выбросов вредных (загрязняющих) веществ в атмосферном воздухе и в соответствии с санитарной классификацией организаций.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 xml:space="preserve">4. В проектах строительства объектов хозяйственной и иной деятельности, которые могут оказать вредное воздействие на качество атмосферного воздуха, должны предусматриваться меры по уменьшению выбросов вредных (загрязняющих) веществ в атмосферный воздух и </w:t>
      </w:r>
      <w:r>
        <w:t>их обезвреживанию в соответствии с требованиями, установленными федеральным органом исполнительной власти в области охраны окружающей среды и другими федеральными органами исполнительной власти.</w:t>
      </w:r>
    </w:p>
    <w:p w:rsidR="00000000" w:rsidRDefault="00BC3EA4">
      <w:pPr>
        <w:pStyle w:val="ConsPlusNormal"/>
        <w:jc w:val="both"/>
      </w:pPr>
      <w:r>
        <w:t>(в ред. Федерального закона от 22.08.2004 N 122-ФЗ)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5. Размещ</w:t>
      </w:r>
      <w:r>
        <w:t>ение объектов хозяйственной и иной деятельности, оказывающих вредное воздействие на качество атмосферного воздуха, согласовывается с федеральным органом исполнительной власти в области охраны окружающей среды или с его территориальными органами и другими ф</w:t>
      </w:r>
      <w:r>
        <w:t>едеральными органами исполнительной власти или с их территориальными органами.</w:t>
      </w:r>
    </w:p>
    <w:p w:rsidR="00000000" w:rsidRDefault="00BC3EA4">
      <w:pPr>
        <w:pStyle w:val="ConsPlusNormal"/>
        <w:jc w:val="both"/>
      </w:pPr>
      <w:r>
        <w:t>(в ред. Федерального закона от 22.08.2004 N 122-ФЗ)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6. При вводе в эксплуатацию новых и (или) реконструированных объектов хозяйственной и иной деятельности, осуществляющих выбро</w:t>
      </w:r>
      <w:r>
        <w:t>сы вредных (загрязняющих) веществ в атмосферный воздух, должно обеспечиваться непревышение технологических нормативов выбросов и (или) предельно допустимых выбросов, предельно допустимых нормативов вредных физических воздействий на атмосферный воздух.</w:t>
      </w:r>
    </w:p>
    <w:p w:rsidR="00000000" w:rsidRDefault="00BC3EA4">
      <w:pPr>
        <w:pStyle w:val="ConsPlusNormal"/>
        <w:jc w:val="both"/>
      </w:pPr>
      <w:r>
        <w:t>(в р</w:t>
      </w:r>
      <w:r>
        <w:t>ед. Федерального закона от 21.07.2014 N 219-ФЗ)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7. Запрещаются размещение и эксплуатация объектов хозяйственной и иной деятельности, которые не имеют предусмотренных правилами охраны атмосферного воздуха установок очистки газов и средств контроля за выброс</w:t>
      </w:r>
      <w:r>
        <w:t>ами вредных (загрязняющих) веществ в атмосферный воздух.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8. Запрещаются проектирование, размещение и строительство объектов хозяйственной и иной деятельности, функционирование которых может привести к неблагоприятным изменениям климата и озонового слоя атм</w:t>
      </w:r>
      <w:r>
        <w:t>осферы, ухудшению здоровья людей, уничтожению генетического фонда растений и генетического фонда животных, наступлению необратимых последствий для людей и окружающей среды.</w:t>
      </w:r>
    </w:p>
    <w:p w:rsidR="00000000" w:rsidRDefault="00BC3EA4">
      <w:pPr>
        <w:pStyle w:val="ConsPlusNormal"/>
        <w:jc w:val="both"/>
      </w:pPr>
      <w:r>
        <w:t>(в ред. Федеральных законов от 30.12.2008 N 309-ФЗ, от 23.07.2013 N 226-ФЗ)</w:t>
      </w:r>
    </w:p>
    <w:p w:rsidR="00000000" w:rsidRDefault="00BC3EA4">
      <w:pPr>
        <w:pStyle w:val="ConsPlusNormal"/>
        <w:ind w:firstLine="540"/>
        <w:jc w:val="both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</w:t>
      </w:r>
      <w:r>
        <w:t xml:space="preserve"> 16.1. Требования охраны атмосферного воздуха при эксплуатации установок очистки газа</w:t>
      </w:r>
    </w:p>
    <w:p w:rsidR="00000000" w:rsidRDefault="00BC3EA4">
      <w:pPr>
        <w:pStyle w:val="ConsPlusNormal"/>
        <w:ind w:firstLine="540"/>
        <w:jc w:val="both"/>
      </w:pPr>
      <w:r>
        <w:t>(введена Федеральным законом от 21.07.2014 N 219-ФЗ)</w:t>
      </w:r>
    </w:p>
    <w:p w:rsidR="00000000" w:rsidRDefault="00BC3EA4">
      <w:pPr>
        <w:pStyle w:val="ConsPlusNormal"/>
        <w:ind w:firstLine="540"/>
        <w:jc w:val="both"/>
      </w:pPr>
    </w:p>
    <w:p w:rsidR="00000000" w:rsidRDefault="00BC3EA4">
      <w:pPr>
        <w:pStyle w:val="ConsPlusNormal"/>
        <w:ind w:firstLine="540"/>
        <w:jc w:val="both"/>
      </w:pPr>
      <w:r>
        <w:t>1. Эксплуатация установок очистки газа осуществляется в соответствии с правилами экс</w:t>
      </w:r>
      <w:r>
        <w:t>плуатации установок очистки газа, утвержденными уполномоченным Правительством Российской Федерации федеральным органом исполнительной власти.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lastRenderedPageBreak/>
        <w:t>2. В случае, если установки очистки газа отключены или не обеспечивают проектную очистку и (или) обезвреживание вы</w:t>
      </w:r>
      <w:r>
        <w:t>бросов вредных (загрязняющих) веществ в атмосферный воздух, эксплуатация соответствующего технологического оборудования запрещена.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17. Регулирование выбросов вредных (загрязняющих) веществ в атмосферный воздух при производстве и эксплуатации трансп</w:t>
      </w:r>
      <w:r>
        <w:t>ортных и иных передвижных средств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Запрещаются производство и эксплуатация транспортных и иных передвижных средств, содержание вредных (загрязняющих) веществ в выбросах которых превышает установленные технические нормативы выбросов.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Правительство Рос</w:t>
      </w:r>
      <w:r>
        <w:t>сийской Федерации, органы государственной власти субъектов Российской Федерации обязаны осуществлять меры по уменьшению выбросов вредных (загрязняющих) веществ в атмосферный воздух при эксплуатации транспортных и иных передвижных средств.</w:t>
      </w:r>
    </w:p>
    <w:p w:rsidR="00000000" w:rsidRDefault="00BC3EA4">
      <w:pPr>
        <w:pStyle w:val="ConsPlusNormal"/>
        <w:jc w:val="both"/>
      </w:pPr>
      <w:r>
        <w:t>(в ред. Федеральн</w:t>
      </w:r>
      <w:r>
        <w:t>ых законов от 22.08.2004 N 122-ФЗ, от 31.12.2005 N 199-ФЗ)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3. Утратил силу. - Федеральный закон от 22.08.2004 N 122-ФЗ.</w:t>
      </w:r>
    </w:p>
    <w:p w:rsidR="00000000" w:rsidRDefault="00BC3E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BC3E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КонсультантПлюс: примечание.</w:t>
            </w:r>
          </w:p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По вопросу, касающемуся проведения регулярных проверок на соответствие техническим нормативам выбросов вре</w:t>
            </w:r>
            <w:r w:rsidRPr="00BC3EA4">
              <w:rPr>
                <w:color w:val="392C69"/>
              </w:rPr>
              <w:t>дных (загрязняющих) веществ в атмосферный воздух, см. Постановление Правительства РФ от 06.02.2002 N 83.</w:t>
            </w:r>
          </w:p>
        </w:tc>
      </w:tr>
    </w:tbl>
    <w:p w:rsidR="00000000" w:rsidRDefault="00BC3EA4">
      <w:pPr>
        <w:pStyle w:val="ConsPlusNormal"/>
        <w:spacing w:before="300"/>
        <w:ind w:firstLine="540"/>
        <w:jc w:val="both"/>
      </w:pPr>
      <w:r>
        <w:t>4. Транспортные и иные передвижные средства, выбросы которых оказывают вредное воздействие на атмосферный воздух, подлежат регулярной проверке на соот</w:t>
      </w:r>
      <w:r>
        <w:t>ветствие таких выбросов техническим нормативам выбросов в порядке, определенном уполномоченным Правительством Российской Федерации федеральным органом исполнительной власти.</w:t>
      </w:r>
    </w:p>
    <w:p w:rsidR="00000000" w:rsidRDefault="00BC3EA4">
      <w:pPr>
        <w:pStyle w:val="ConsPlusNormal"/>
        <w:jc w:val="both"/>
      </w:pPr>
      <w:r>
        <w:t>(в ред. Федерального закона от 23.07.2008 N 160-ФЗ)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 xml:space="preserve">5. Органы государственной </w:t>
      </w:r>
      <w:r>
        <w:t xml:space="preserve">власти субъектов Российской Федерации могут в пределах своей компетенции вводить ограничения на въезд транспортных и иных передвижных средств в населенные пункты, места отдыха и туризма на особо охраняемых природных территориях и регулировать передвижение </w:t>
      </w:r>
      <w:r>
        <w:t>транспортных и иных передвижных средств на указанных территориях.</w:t>
      </w:r>
    </w:p>
    <w:p w:rsidR="00000000" w:rsidRDefault="00BC3EA4">
      <w:pPr>
        <w:pStyle w:val="ConsPlusNormal"/>
        <w:jc w:val="both"/>
      </w:pPr>
      <w:r>
        <w:t>(п. 5 введен Федеральным законом от 31.12.2005 N 199-ФЗ)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18. Регулирование выбросов вредных (загрязняющих) веществ при хранении, захоронении, обезвреживании и сжигании отходов произв</w:t>
      </w:r>
      <w:r>
        <w:t>одства и потребления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Хранение, захоронение и обезвреживание на территориях организаций и населенных пунктов загрязняющих атмосферный воздух отходов производства и потребления, в том числе дурнопахнущих веществ, а также сжигание таких отходов без специа</w:t>
      </w:r>
      <w:r>
        <w:t xml:space="preserve">льных установок, предусмотренных правилами, утвержденными федеральным органом исполнительной власти в </w:t>
      </w:r>
      <w:r>
        <w:lastRenderedPageBreak/>
        <w:t>области охраны окружающей среды, запрещается.</w:t>
      </w:r>
    </w:p>
    <w:p w:rsidR="00000000" w:rsidRDefault="00BC3EA4">
      <w:pPr>
        <w:pStyle w:val="ConsPlusNormal"/>
        <w:jc w:val="both"/>
      </w:pPr>
      <w:r>
        <w:t>(в ред. Федерального закона от 22.08.2004 N 122-ФЗ)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Юридические лица, отходы производства и потребления к</w:t>
      </w:r>
      <w:r>
        <w:t xml:space="preserve">оторых являются источниками загрязнения атмосферного воздуха, обязаны обеспечивать своевременный вывоз таких отходов на специализированные места их хранения или захоронения, а также на другие объекты хозяйственной или иной деятельности, использующие такие </w:t>
      </w:r>
      <w:r>
        <w:t>отходы в качестве сырья.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3. Места хранения и захоронения загрязняющих атмосферный воздух отходов производства и потребления должны быть согласованы с территориальными органами федерального органа исполнительной власти в области охраны окружающей среды.</w:t>
      </w:r>
    </w:p>
    <w:p w:rsidR="00000000" w:rsidRDefault="00BC3EA4">
      <w:pPr>
        <w:pStyle w:val="ConsPlusNormal"/>
        <w:jc w:val="both"/>
      </w:pPr>
      <w:r>
        <w:t xml:space="preserve">(в </w:t>
      </w:r>
      <w:r>
        <w:t>ред. Федеральных законов от 22.08.2004 N 122-ФЗ, от 29.12.2014 N 458-ФЗ)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19. Мероприятия по защите населения при изменении состояния атмосферного воздуха, угрожающем жизни и здоровью людей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bookmarkStart w:id="1" w:name="Par296"/>
      <w:bookmarkEnd w:id="1"/>
      <w:r>
        <w:t>1. В городских и иных поселениях органы госуда</w:t>
      </w:r>
      <w:r>
        <w:t>рственной власти субъектов Российской Федерации и органы местного самоуправления организуют работы по регулированию выбросов вредных (загрязняющих) веществ в атмосферный воздух в периоды неблагоприятных метеорологических условий.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Порядок проведения указ</w:t>
      </w:r>
      <w:r>
        <w:t xml:space="preserve">анных в </w:t>
      </w:r>
      <w:hyperlink w:anchor="Par296" w:tooltip="1. В городских и иных поселениях органы государственной власти субъектов Российской Федерации и органы местного самоуправления организуют работы по регулированию выбросов вредных (загрязняющих) веществ в атмосферный воздух в периоды неблагоприятных метеорологических условий." w:history="1">
        <w:r>
          <w:rPr>
            <w:color w:val="0000FF"/>
          </w:rPr>
          <w:t>пункте 1</w:t>
        </w:r>
      </w:hyperlink>
      <w:r>
        <w:t xml:space="preserve"> настоящей статьи работ, в том числе подготовка и передача соответствующих прогнозов, определяется органами государственной власти субъектов Российской Федерации по представлениям территориаль</w:t>
      </w:r>
      <w:r>
        <w:t>ных органов федерального органа исполнительной власти в области гидрометеорологии и смежных областях и территориальных органов других федеральных органов исполнительной власти.</w:t>
      </w:r>
    </w:p>
    <w:p w:rsidR="00000000" w:rsidRDefault="00BC3EA4">
      <w:pPr>
        <w:pStyle w:val="ConsPlusNormal"/>
        <w:jc w:val="both"/>
      </w:pPr>
      <w:r>
        <w:t>(в ред. Федеральных законов от 22.08.2004 N 122-ФЗ, от 18.07.2011 N 242-ФЗ)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 xml:space="preserve">3. </w:t>
      </w:r>
      <w:r>
        <w:t>При получении прогнозов неблагоприятных метеорологических условий юридические лица, индивидуальные предприниматели, имеющие источники выбросов вредных (загрязняющих) веществ в атмосферный воздух, обязаны проводить мероприятия по уменьшению выбросов вредных</w:t>
      </w:r>
      <w:r>
        <w:t xml:space="preserve"> (загрязняющих) веществ в атмосферный воздух, согласованные с органами исполнительной власти субъектов Российской Федерации, уполномоченными на осуществление регионального государственного экологического надзора.</w:t>
      </w:r>
    </w:p>
    <w:p w:rsidR="00000000" w:rsidRDefault="00BC3EA4">
      <w:pPr>
        <w:pStyle w:val="ConsPlusNormal"/>
        <w:jc w:val="both"/>
      </w:pPr>
      <w:r>
        <w:t>(в ред. Федеральных законов от 22.08.2004 N</w:t>
      </w:r>
      <w:r>
        <w:t xml:space="preserve"> 122-ФЗ, от 18.07.2011 N 242-ФЗ)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Информация о неблагоприятных метеорологических условиях представляется территориальным органом федерального органа исполнительной власти в области гидрометеорологии в территориальный орган федерального органа исполнительной</w:t>
      </w:r>
      <w:r>
        <w:t xml:space="preserve"> власти, уполномоченного на осуществление федерального государственного экологического надзора, орган исполнительной власти субъекта Российской Федерации, уполномоченный на осуществление регионального государственного экологического надзора, которые обеспе</w:t>
      </w:r>
      <w:r>
        <w:t>чивают контроль за проведением юридическими лицами, индивидуальными предпринимателями согласованных мероприятий по уменьшению выбросов вредных (загрязняющих) веществ в атмосферный воздух на объектах хозяйственной и иной деятельности.</w:t>
      </w:r>
    </w:p>
    <w:p w:rsidR="00000000" w:rsidRDefault="00BC3EA4">
      <w:pPr>
        <w:pStyle w:val="ConsPlusNormal"/>
        <w:jc w:val="both"/>
      </w:pPr>
      <w:r>
        <w:t>(абзац введен Федераль</w:t>
      </w:r>
      <w:r>
        <w:t>ным законом от 18.07.2011 N 242-ФЗ)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 xml:space="preserve">Порядок представления информации о неблагоприятных метеорологических условиях, </w:t>
      </w:r>
      <w:r>
        <w:lastRenderedPageBreak/>
        <w:t>требования к составу и содержанию такой информации, порядок ее опубликования и предоставления заинтересованным лицам устанавливаются федераль</w:t>
      </w:r>
      <w:r>
        <w:t>ным органом исполнительной власти, осуществляющим функции по нормативно-правовому регулированию в области охраны окружающей среды.</w:t>
      </w:r>
    </w:p>
    <w:p w:rsidR="00000000" w:rsidRDefault="00BC3EA4">
      <w:pPr>
        <w:pStyle w:val="ConsPlusNormal"/>
        <w:jc w:val="both"/>
      </w:pPr>
      <w:r>
        <w:t>(абзац введен Федеральным законом от 18.07.2011 N 242-ФЗ)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4. При изменении состояния атмосферного воздуха, которое вызвано ав</w:t>
      </w:r>
      <w:r>
        <w:t>арийными выбросами вредных (загрязняющих) веществ в атмосферный воздух и при котором создается угроза жизни и здоровью человека, принимаются экстренные меры по защите населения в соответствии с законодательством Российской Федерации о защите населения и те</w:t>
      </w:r>
      <w:r>
        <w:t>рриторий от чрезвычайных ситуаций природного и техногенного характера.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20. Трансграничное загрязнение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В целях уменьшения трансграничного загрязнения атмосферного воздуха источниками выбросов вредных (загрязняющих) веществ, расположенными на территории Российской Федерации, Российская Федерация обеспечивает проведение мероприятий по уменьшению выбросов вред</w:t>
      </w:r>
      <w:r>
        <w:t>ных (загрязняющих) веществ в атмосферный воздух, а также осуществляет иные меры в соответствии с международными обязательствами Российской Федерации в области охраны атмосферного воздуха.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jc w:val="center"/>
        <w:outlineLvl w:val="0"/>
      </w:pPr>
      <w:r>
        <w:t>Глава IV. ГОСУДАРСТВЕННЫЙ УЧЕТ ВРЕДНЫХ ВОЗДЕЙСТВИЙ</w:t>
      </w:r>
    </w:p>
    <w:p w:rsidR="00000000" w:rsidRDefault="00BC3EA4">
      <w:pPr>
        <w:pStyle w:val="ConsPlusTitle"/>
        <w:jc w:val="center"/>
      </w:pPr>
      <w:r>
        <w:t>НА АТМОСФЕРНЫЙ В</w:t>
      </w:r>
      <w:r>
        <w:t>ОЗДУХ И ИХ ИСТОЧНИКОВ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21. Государственный учет вредных воздействий на атмосферный воздух и их источников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Государственный учет стационарных источников, состава, объема или массы выбросов вредных (загрязняющих) веществ в атмосферный воздух, видов</w:t>
      </w:r>
      <w:r>
        <w:t xml:space="preserve"> и уровней вредных физических воздействий на него, установок очистки газа ведется в рамках государственного учета объектов, оказывающих негативное воздействие на окружающую среду, в соответствии с законодательством в области охраны окружающей среды.</w:t>
      </w:r>
    </w:p>
    <w:p w:rsidR="00000000" w:rsidRDefault="00BC3EA4">
      <w:pPr>
        <w:pStyle w:val="ConsPlusNormal"/>
        <w:jc w:val="both"/>
      </w:pPr>
      <w:r>
        <w:t xml:space="preserve">(п. 1 </w:t>
      </w:r>
      <w:r>
        <w:t>в ред. Федерального закона от 21.07.2014 N 219-ФЗ)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Перечень организаций, осуществляющих в установленном порядке статистические наблюдения в области охраны окружающей среды на соответствующих территориях, определяется территориальными органами федерально</w:t>
      </w:r>
      <w:r>
        <w:t>го органа исполнительной власти в области охраны окружающей среды по согласованию с территориальными органами государственной статистики.</w:t>
      </w:r>
    </w:p>
    <w:p w:rsidR="00000000" w:rsidRDefault="00BC3EA4">
      <w:pPr>
        <w:pStyle w:val="ConsPlusNormal"/>
        <w:jc w:val="both"/>
      </w:pPr>
      <w:r>
        <w:t>(в ред. Федерального закона от 22.08.2004 N 122-ФЗ)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22. Инвентаризация стационарных источников и выбросов вред</w:t>
      </w:r>
      <w:r>
        <w:t>ных (загрязняющих) веществ в атмосферный воздух</w:t>
      </w:r>
    </w:p>
    <w:p w:rsidR="00000000" w:rsidRDefault="00BC3EA4">
      <w:pPr>
        <w:pStyle w:val="ConsPlusNormal"/>
        <w:ind w:firstLine="540"/>
        <w:jc w:val="both"/>
      </w:pPr>
      <w:r>
        <w:t>(в ред. Федерального закона от 21.07.2014 N 219-ФЗ)</w:t>
      </w:r>
    </w:p>
    <w:p w:rsidR="00000000" w:rsidRDefault="00BC3EA4">
      <w:pPr>
        <w:pStyle w:val="ConsPlusNormal"/>
        <w:ind w:firstLine="540"/>
        <w:jc w:val="both"/>
      </w:pPr>
    </w:p>
    <w:p w:rsidR="00000000" w:rsidRDefault="00BC3EA4">
      <w:pPr>
        <w:pStyle w:val="ConsPlusNormal"/>
        <w:ind w:firstLine="540"/>
        <w:jc w:val="both"/>
      </w:pPr>
      <w:r>
        <w:t xml:space="preserve">1. Юридические лица и индивидуальные предприниматели, осуществляющие хозяйственную и (или) иную деятельность с использованием стационарных источников, при </w:t>
      </w:r>
      <w:r>
        <w:t>осуществлении производственного экологического контроля в соответствии с установленными требованиями проводят инвентаризацию стационарных источников и выбросов вредных (загрязняющих) веществ в атмосферный воздух, документируют и хранят полученные в результ</w:t>
      </w:r>
      <w:r>
        <w:t>ате проведения инвентаризации и корректировки этой инвентаризации сведения.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Инвентаризация стационарных источников и выбросов вредных (загрязняющих) веществ в атмосферный воздух проводится инструментальными и расчетными методами. Порядок разработки и ут</w:t>
      </w:r>
      <w:r>
        <w:t>верждения методик расчета выбросов вредных (загрязняющих) веществ в атмосферный воздух стационарными источниками устанавливается Правительством Российской Федерации. Формирование и ведение перечня указанных методик осуществляются уполномоченным Правительст</w:t>
      </w:r>
      <w:r>
        <w:t>вом Российской Федерации федеральным органом исполнительной власти.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3. Инвентаризация стационарных источников на объектах, оказывающих негативное воздействие на окружающую среду, вводимых в эксплуатацию, проводится не позднее чем через два года после выдач</w:t>
      </w:r>
      <w:r>
        <w:t>и разрешения на ввод в эксплуатацию указанных объектов. Корректировка данных инвентаризации стационарных источников и выбросов вредных (загрязняющих) веществ в атмосферный воздух осуществляется в случаях изменения технологических процессов, замены технолог</w:t>
      </w:r>
      <w:r>
        <w:t xml:space="preserve">ического оборудования, сырья, приводящих к изменению состава, объема или массы выбросов вредных (загрязняющих) веществ в атмосферный воздух, обнаружения несоответствия между выбросами вредных (загрязняющих) веществ в атмосферный воздух и данными последней </w:t>
      </w:r>
      <w:r>
        <w:t>инвентаризации, изменения требований к порядку проведения инвентаризации, а также в случаях, определенных правилами эксплуатации установок очистки газа.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4. Инвентаризация стационарных источников и выбросов вредных (загрязняющих) веществ в атмосферный возду</w:t>
      </w:r>
      <w:r>
        <w:t>х, корректировка ее данных, документирование и хранение данных, полученных в результате проведения таких инвентаризации и корректировки, осуществляются в порядке, установленном уполномоченным Правительством Российской Федерации федеральным органом исполнит</w:t>
      </w:r>
      <w:r>
        <w:t>ельной власти.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jc w:val="center"/>
        <w:outlineLvl w:val="0"/>
      </w:pPr>
      <w:r>
        <w:t>Глава V. ГОСУДАРСТВЕННЫЙ НАДЗОР В ОБЛАСТИ ОХРАНЫ</w:t>
      </w:r>
    </w:p>
    <w:p w:rsidR="00000000" w:rsidRDefault="00BC3EA4">
      <w:pPr>
        <w:pStyle w:val="ConsPlusTitle"/>
        <w:jc w:val="center"/>
      </w:pPr>
      <w:r>
        <w:t>АТМОСФЕРНОГО ВОЗДУХА. ПРОИЗВОДСТВЕННЫЙ И ОБЩЕСТВЕННЫЙ</w:t>
      </w:r>
    </w:p>
    <w:p w:rsidR="00000000" w:rsidRDefault="00BC3EA4">
      <w:pPr>
        <w:pStyle w:val="ConsPlusTitle"/>
        <w:jc w:val="center"/>
      </w:pPr>
      <w:r>
        <w:t>КОНТРОЛЬ В ОБЛАСТИ ОХРАНЫ АТМОСФЕРНОГО ВОЗДУХА.</w:t>
      </w:r>
    </w:p>
    <w:p w:rsidR="00000000" w:rsidRDefault="00BC3EA4">
      <w:pPr>
        <w:pStyle w:val="ConsPlusTitle"/>
        <w:jc w:val="center"/>
      </w:pPr>
      <w:r>
        <w:t>МОНИТОРИНГ АТМОСФЕРНОГО ВОЗДУХА</w:t>
      </w:r>
    </w:p>
    <w:p w:rsidR="00000000" w:rsidRDefault="00BC3EA4">
      <w:pPr>
        <w:pStyle w:val="ConsPlusNormal"/>
        <w:jc w:val="center"/>
      </w:pPr>
      <w:r>
        <w:t>(в ред. Федеральных законов от 18.07.2011 N 242-ФЗ,</w:t>
      </w:r>
    </w:p>
    <w:p w:rsidR="00000000" w:rsidRDefault="00BC3EA4">
      <w:pPr>
        <w:pStyle w:val="ConsPlusNormal"/>
        <w:jc w:val="center"/>
      </w:pPr>
      <w:r>
        <w:t>от 21.11.2011 N 331-ФЗ)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23. Мониторинг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В целях наблюдения за загрязнением атмосферного воздуха, комплексной оценки и прогноза его состояния, а также обеспечения органов государственной власти, органов местного самоуправлени</w:t>
      </w:r>
      <w:r>
        <w:t>я, организаций и населения текущей и экстренной информацией о загрязнении атмосферного воздуха Правительство Российской Федерации, органы государственной власти субъектов Российской Федерации, органы местного самоуправления организуют государственный монит</w:t>
      </w:r>
      <w:r>
        <w:t>оринг атмосферного воздуха и в пределах своей компетенции обеспечивают его осуществление на соответствующих территориях Российской Федерации, субъектов Российской Федерации и муниципальных образований.</w:t>
      </w:r>
    </w:p>
    <w:p w:rsidR="00000000" w:rsidRDefault="00BC3EA4">
      <w:pPr>
        <w:pStyle w:val="ConsPlusNormal"/>
        <w:jc w:val="both"/>
      </w:pPr>
      <w:r>
        <w:t>(в ред. Федерального закона от 22.08.2004 N 122-ФЗ)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</w:t>
      </w:r>
      <w:r>
        <w:t xml:space="preserve"> Государственный мониторинг атмосферного воздуха является составной частью государственного экологического мониторинга (государственного мониторинга окружающей среды) и осуществляется федеральными органами исполнительной власти в области охраны окружающей </w:t>
      </w:r>
      <w:r>
        <w:t>среды, другими органами исполнительной власти в пределах своей компетенции в порядке, установленном уполномоченным Правительством Российской Федерации федеральным органом исполнительной власти.</w:t>
      </w:r>
    </w:p>
    <w:p w:rsidR="00000000" w:rsidRDefault="00BC3EA4">
      <w:pPr>
        <w:pStyle w:val="ConsPlusNormal"/>
        <w:jc w:val="both"/>
      </w:pPr>
      <w:r>
        <w:t>(в ред. Федеральных законов от 22.08.2004 N 122-ФЗ, от 23.07.2</w:t>
      </w:r>
      <w:r>
        <w:t>008 N 160-ФЗ, 21.11.2011 N 331-ФЗ)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3. Территориальные органы федерального органа исполнительной власти в области охраны окружающей среды совместно с территориальными органами федерального органа исполнительной власти в области гидрометеорологии и смежных с</w:t>
      </w:r>
      <w:r>
        <w:t xml:space="preserve"> ней областях устанавливают и пересматривают перечень объектов, владельцы которых должны осуществлять мониторинг атмосферного воздуха.</w:t>
      </w:r>
    </w:p>
    <w:p w:rsidR="00000000" w:rsidRDefault="00BC3EA4">
      <w:pPr>
        <w:pStyle w:val="ConsPlusNormal"/>
        <w:jc w:val="both"/>
      </w:pPr>
      <w:r>
        <w:t>(в ред. Федерального закона от 22.08.2004 N 122-ФЗ)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24. Государственный надзор в области охраны атмосферного возд</w:t>
      </w:r>
      <w:r>
        <w:t>уха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(в ред. Федерального закона от 18.07.2011 N 242-ФЗ)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Под государственным надзором в области охраны атмосферного воздуха понимаются деятельность уполномоченных федеральных органов исполнительной власти и органов исполнительной власти субъектов Росси</w:t>
      </w:r>
      <w:r>
        <w:t>йской Федерации, направленная на предупреждение, выявление и пресечение нарушений органами государственной власти, органами местного самоуправления, а также юридическими лицами, их руководителями и иными должностными лицами, индивидуальными предпринимателя</w:t>
      </w:r>
      <w:r>
        <w:t>ми, их уполномоченными представителями (далее - юридические лица, индивидуальные предприниматели) и гражданами требований, установленных в соответствии с международными договорами Российской Федерации, настоящим Федеральным законом, другими федеральными за</w:t>
      </w:r>
      <w:r>
        <w:t>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 в области охраны атмосферного воздуха (далее - обязательные требования), пос</w:t>
      </w:r>
      <w:r>
        <w:t>редством организации и проведения проверок указанных лиц, принятия предусмотренных законодательством Российской Федерации мер по пресечению и (или) устранению последствий выявленных нарушений, и деятельность указанных уполномоченных органов государственной</w:t>
      </w:r>
      <w:r>
        <w:t xml:space="preserve"> власти по систематическому наблюдению за исполнением обязательных требований, анализу и прогнозированию состояния исполнения обязательных требований при осуществлении органами государственной власти, органами местного самоуправления, юридическими лицами, </w:t>
      </w:r>
      <w:r>
        <w:t>индивидуальными предпринимателями и гражданами своей деятельности.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Государственный надзор в области охраны атмосферного воздуха осуществляется уполномоченными федеральным органом исполнительной власти и органами исполнительной власти субъектов Российско</w:t>
      </w:r>
      <w:r>
        <w:t>й Федерации при осуществлении ими соответственно федерального государственного экологического надзора и регионального государственного экологического надзора (далее - органы государственного надзора) согласно их компетенции в соответствии с законодательств</w:t>
      </w:r>
      <w:r>
        <w:t>ом Российской Федерации об охране окружающей среды и Федеральным законом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 xml:space="preserve">3. </w:t>
      </w:r>
      <w:r>
        <w:t>Должностные лица органов государственного надзора в порядке, установленном законодательством Российской Федерации, имеют право: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запрашивать и получать на основании мотивированных письменных запросов от юридических лиц, индивидуальных предпринимателей и гра</w:t>
      </w:r>
      <w:r>
        <w:t>ждан информацию и документы, необходимые в ходе проведения проверки;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беспрепятственно по предъявлении служебного удостоверения и копии приказа (распоряжения) руководителя (заместителя руководителя) органа государственного надзора о назначении проверки посещать объекты хозяйственной деятельности (в том числе объекты оборонно</w:t>
      </w:r>
      <w:r>
        <w:t>го значения), на которых имеются источники выбросов вредных (загрязняющих) веществ в атмосферный воздух и источники вредных физических воздействий на атмосферный воздух, проводить обследования используемых юридическими лицами, индивидуальными предпринимате</w:t>
      </w:r>
      <w:r>
        <w:t>лями при осуществлении своей деятельности зданий, помещений, сооружений, технических устройств, оборудования и материалов, а также проводить необходимые исследования, испытания, измерения, экспертизы, расследования и другие мероприятия по контролю;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проверя</w:t>
      </w:r>
      <w:r>
        <w:t xml:space="preserve">ть соблюдение установленных нормативов выбросов вредных (загрязняющих) веществ в атмосферный воздух и вредных физических воздействий на атмосферный воздух, работу установок очистки газа, средств контроля за такими выбросами, а также реализацию мероприятий </w:t>
      </w:r>
      <w:r>
        <w:t>по снижению выбросов вредных (загрязняющих) веществ в атмосферный воздух, уровней физических воздействий на атмосферный воздух, которые включены в план мероприятий по охране окружающей среды, разработанный в соответствии с законодательством в области охран</w:t>
      </w:r>
      <w:r>
        <w:t>ы окружающей среды;</w:t>
      </w:r>
    </w:p>
    <w:p w:rsidR="00000000" w:rsidRDefault="00BC3EA4">
      <w:pPr>
        <w:pStyle w:val="ConsPlusNormal"/>
        <w:jc w:val="both"/>
      </w:pPr>
      <w:r>
        <w:t>(в ред. Федерального закона от 21.07.2014 N 219-ФЗ)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определять размеры вреда, причиненного окружающей среде в результате загрязнения атмосферного воздуха;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абзац утратил силу с 1 января 2015 года. - Федеральный закон от 21.07.2014 N 219-</w:t>
      </w:r>
      <w:r>
        <w:t>ФЗ;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вносить предложения о проведении экологического аудита объектов хозяйственной и иной деятельности;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выдавать юридическим лицам, индивидуальным предпринимателям и гражданам предписания об устранении выявленных нарушений обязательных требований, о проведе</w:t>
      </w:r>
      <w:r>
        <w:t>нии мероприятий по обеспечению предотвращения вреда жизни и здоровью людей, животным, растениям, окружающей среде, предотвращения возникновения чрезвычайных ситуаций техногенного характера;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составлять протоколы об административных правонарушениях, связанны</w:t>
      </w:r>
      <w:r>
        <w:t>х с нарушениями обязательных требований, рассматривать дела об указанных административных правонарушениях и принимать меры по предотвращению таких нарушений;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предъявлять в установленном законодательством Российской Федерации порядке иски о возмещении вреда</w:t>
      </w:r>
      <w:r>
        <w:t>, причиненного окружающей среде и ее компонентам в результате нарушений обязательных требований;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направлять в уполномоченные органы материалы, связанные с нарушениями обязательных требований, для решения вопросов о возбуждении уголовных дел по признакам пр</w:t>
      </w:r>
      <w:r>
        <w:t>еступлений.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 xml:space="preserve">4. Органы государственного надзора могут быть привлечены судом к участию в деле либо вправе вступать в дело по своей инициативе для дачи заключения по иску о возмещении вреда, причиненного окружающей среде и ее компонентам вследствие нарушений </w:t>
      </w:r>
      <w:r>
        <w:t>обязательных требований.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25. Производственный контроль за охраной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Производственный контроль за охраной атмосферного воздуха осуществляют юридические лица, индивидуальные предприниматели, которые имеют источники вредных хими</w:t>
      </w:r>
      <w:r>
        <w:t>ческих, биологических и физических воздействий на атмосферный воздух и которые назначают лиц, ответственных за проведение производственного контроля за охраной атмосферного воздуха, и (или) организуют экологические службы.</w:t>
      </w:r>
    </w:p>
    <w:p w:rsidR="00000000" w:rsidRDefault="00BC3EA4">
      <w:pPr>
        <w:pStyle w:val="ConsPlusNormal"/>
        <w:jc w:val="both"/>
      </w:pPr>
      <w:r>
        <w:t>(в ред. Федерального закона от 18</w:t>
      </w:r>
      <w:r>
        <w:t>.07.2011 N 242-ФЗ)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Юридические лица, индивидуальные предприниматели, которые имеют источники вредных химических, биологических и физических воздействий на атмосферный воздух, должны осуществлять охрану атмосферного воздуха в соответствии с законодательс</w:t>
      </w:r>
      <w:r>
        <w:t>твом Российской Федерации в области охраны атмосферного воздуха.</w:t>
      </w:r>
    </w:p>
    <w:p w:rsidR="00000000" w:rsidRDefault="00BC3EA4">
      <w:pPr>
        <w:pStyle w:val="ConsPlusNormal"/>
        <w:jc w:val="both"/>
      </w:pPr>
      <w:r>
        <w:t>(в ред. Федерального закона от 18.07.2011 N 242-ФЗ)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3. Сведения о лицах, ответственных за проведение производственного контроля за охраной атмосферного воздуха, и об организации экологических</w:t>
      </w:r>
      <w:r>
        <w:t xml:space="preserve"> служб на объектах хозяйственной и иной деятельности, а также результаты производственного контроля за охраной атмосферного воздуха представляются в соответствующий орган исполнительной власти, осуществляющий государственный экологический надзор.</w:t>
      </w:r>
    </w:p>
    <w:p w:rsidR="00000000" w:rsidRDefault="00BC3EA4">
      <w:pPr>
        <w:pStyle w:val="ConsPlusNormal"/>
        <w:jc w:val="both"/>
      </w:pPr>
      <w:r>
        <w:t>(в ред. Ф</w:t>
      </w:r>
      <w:r>
        <w:t>едеральных законов от 31.12.2005 N 199-ФЗ, от 25.06.2012 N 93-ФЗ)</w:t>
      </w:r>
    </w:p>
    <w:p w:rsidR="00000000" w:rsidRDefault="00BC3E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BC3E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КонсультантПлюс: примечание.</w:t>
            </w:r>
          </w:p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С 1 января 2019 года Федеральным законом от 21.07.2014 N 219-ФЗ статья 25 дополняется новыми пунктом 4.</w:t>
            </w:r>
          </w:p>
          <w:p w:rsidR="00000000" w:rsidRPr="00BC3EA4" w:rsidRDefault="00BC3EA4">
            <w:pPr>
              <w:pStyle w:val="ConsPlusNormal"/>
              <w:jc w:val="both"/>
              <w:rPr>
                <w:color w:val="392C69"/>
              </w:rPr>
            </w:pPr>
            <w:r w:rsidRPr="00BC3EA4">
              <w:rPr>
                <w:color w:val="392C69"/>
              </w:rPr>
              <w:t>См. текст в будущей редакции.</w:t>
            </w:r>
          </w:p>
        </w:tc>
      </w:tr>
    </w:tbl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26. Общественный контроль за охраной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Общественный контроль за охраной атмосферного воздуха осуществляется в порядке, определенном законодательством Российской Федерации и законодательством субъектов Российской Федерации в облас</w:t>
      </w:r>
      <w:r>
        <w:t>ти охраны окружающей среды, законодательством Российской Федерации и законодательством субъектов Российской Федерации об общественных объединениях.</w:t>
      </w:r>
    </w:p>
    <w:p w:rsidR="00000000" w:rsidRDefault="00BC3EA4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27. Утратила силу с 1 августа 2011 года. - Федер</w:t>
      </w:r>
      <w:r>
        <w:t>альный закон от 18.07.2011 N 242-ФЗ.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jc w:val="center"/>
        <w:outlineLvl w:val="0"/>
      </w:pPr>
      <w:r>
        <w:t>Глава VI. ЭКОНОМИЧЕСКИЙ МЕХАНИЗМ ОХРАНЫ</w:t>
      </w:r>
    </w:p>
    <w:p w:rsidR="00000000" w:rsidRDefault="00BC3EA4">
      <w:pPr>
        <w:pStyle w:val="ConsPlusTitle"/>
        <w:jc w:val="center"/>
      </w:pPr>
      <w:r>
        <w:t>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28. Плата за выбросы вредных (загрязняющих) веществ в атмосферный воздух</w:t>
      </w:r>
    </w:p>
    <w:p w:rsidR="00000000" w:rsidRDefault="00BC3EA4">
      <w:pPr>
        <w:pStyle w:val="ConsPlusNormal"/>
        <w:ind w:firstLine="540"/>
        <w:jc w:val="both"/>
      </w:pPr>
      <w:r>
        <w:t>(в ред. Федерального закона от 21.07.2014 N 219-ФЗ)</w:t>
      </w:r>
    </w:p>
    <w:p w:rsidR="00000000" w:rsidRDefault="00BC3EA4">
      <w:pPr>
        <w:pStyle w:val="ConsPlusNormal"/>
        <w:ind w:firstLine="540"/>
        <w:jc w:val="both"/>
      </w:pPr>
    </w:p>
    <w:p w:rsidR="00000000" w:rsidRDefault="00BC3EA4">
      <w:pPr>
        <w:pStyle w:val="ConsPlusNormal"/>
        <w:ind w:firstLine="540"/>
        <w:jc w:val="both"/>
      </w:pPr>
      <w:r>
        <w:t>За выбросы вредных (заг</w:t>
      </w:r>
      <w:r>
        <w:t>рязняющих) веществ в атмосферный воздух стационарными источниками с юридических лиц и индивидуальных предпринимателей взимается плата в соответствии с законодательством Российской Федерации.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jc w:val="center"/>
        <w:outlineLvl w:val="0"/>
      </w:pPr>
      <w:r>
        <w:t>Глава VII. ПРАВА ГРАЖДАН, ЮРИДИЧЕСКИХ ЛИЦ И ОБЩЕСТВЕННЫХ</w:t>
      </w:r>
    </w:p>
    <w:p w:rsidR="00000000" w:rsidRDefault="00BC3EA4">
      <w:pPr>
        <w:pStyle w:val="ConsPlusTitle"/>
        <w:jc w:val="center"/>
      </w:pPr>
      <w:r>
        <w:t>ОБЪЕДИНЕНИЙ В ОБЛАСТИ ОХРАНЫ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29. Права граждан, юридических лиц и общественных объединений в области охраны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Граждане, юридические лица и общественные объединения имеют право на: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информацию о состоянии а</w:t>
      </w:r>
      <w:r>
        <w:t>тмосферного воздуха, его загрязнении, а также об источниках загрязнения атмосферного воздуха и вредного физического воздействия на него;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участие в проведении мероприятий по охране атмосферного воздуха и их финансирование;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участие в обсуждении вопросов о на</w:t>
      </w:r>
      <w:r>
        <w:t>мечаемой хозяйственной и иной деятельности, которая может оказать вредное воздействие на качество атмосферного воздуха;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обсуждение программ охраны атмосферного воздуха и внесение в них своих предложений об улучшении его качества.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Граждане и общественные</w:t>
      </w:r>
      <w:r>
        <w:t xml:space="preserve"> объединения имеют право предъявлять иски о возмещении вреда здоровью и имуществу граждан, окружающей среде, причиненного загрязнением атмосферного воздуха.</w:t>
      </w:r>
    </w:p>
    <w:p w:rsidR="00000000" w:rsidRDefault="00BC3EA4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3. Представители общественных объединений имеют</w:t>
      </w:r>
      <w:r>
        <w:t xml:space="preserve"> право доступа на территории объектов хозяйственной и иной деятельности, имеющих источники загрязнения атмосферного воздуха и вредного физического воздействия на него, в порядке и на условиях, которые установлены законодательством Российской Федерации.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</w:t>
      </w:r>
      <w:r>
        <w:t>атья 30. Обязанности граждан, юридических лиц и индивидуальных предпринимателей, имеющих стационарные источники и передвижные источники</w:t>
      </w:r>
    </w:p>
    <w:p w:rsidR="00000000" w:rsidRDefault="00BC3EA4">
      <w:pPr>
        <w:pStyle w:val="ConsPlusNormal"/>
        <w:jc w:val="both"/>
      </w:pPr>
      <w:r>
        <w:t>(в ред. Федерального закона от 21.07.2014 N 219-ФЗ)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Юридические лица и индивидуальные предприниматели, имеющие стаци</w:t>
      </w:r>
      <w:r>
        <w:t>онарные источники, обязаны:</w:t>
      </w:r>
    </w:p>
    <w:p w:rsidR="00000000" w:rsidRDefault="00BC3EA4">
      <w:pPr>
        <w:pStyle w:val="ConsPlusNormal"/>
        <w:jc w:val="both"/>
      </w:pPr>
      <w:r>
        <w:t>(в ред. Федерального закона от 21.07.2014 N 219-ФЗ)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обеспечивать проведение инвентаризации выбросов вредных (загрязняющих) веществ в атмосферный воздух и разработку предельно допустимых выбросов и предельно допустимых нормативов</w:t>
      </w:r>
      <w:r>
        <w:t xml:space="preserve"> вредного физического воздействия на атмосферный воздух;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согласовывать места строительства объектов хозяйственной и иной деятельности, оказывающих вредное воздействие на атмосферный воздух, с территориальными органами федерального органа исполнительной вла</w:t>
      </w:r>
      <w:r>
        <w:t>сти в области охраны окружающей среды и территориальными органами других федеральных органов исполнительной власти;</w:t>
      </w:r>
    </w:p>
    <w:p w:rsidR="00000000" w:rsidRDefault="00BC3EA4">
      <w:pPr>
        <w:pStyle w:val="ConsPlusNormal"/>
        <w:jc w:val="both"/>
      </w:pPr>
      <w:r>
        <w:t>(в ред. Федерального закона от 22.08.2004 N 122-ФЗ)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внедрять наилучшие доступные технологии, малоотходные и безотходные технологии в целях с</w:t>
      </w:r>
      <w:r>
        <w:t>нижения уровня загрязнения атмосферного воздуха;</w:t>
      </w:r>
    </w:p>
    <w:p w:rsidR="00000000" w:rsidRDefault="00BC3EA4">
      <w:pPr>
        <w:pStyle w:val="ConsPlusNormal"/>
        <w:jc w:val="both"/>
      </w:pPr>
      <w:r>
        <w:t>(в ред. Федерального закона от 21.07.2014 N 219-ФЗ)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планировать и осуществлять мероприятия по улавливани</w:t>
      </w:r>
      <w:r>
        <w:t>ю, утилизации, обезвреживанию выбросов вредных (загрязняющих) веществ в атмосферный воздух, сокращению или исключению таких выбросов;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осуществлять мероприятия по предупреждению и устранению аварийных выбросов вредных (загрязняющих) веществ в атмосферный во</w:t>
      </w:r>
      <w:r>
        <w:t>здух, а также по ликвидации последствий его загрязнения;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осуществлять учет выбросов вредных (загрязняющих) веществ в атмосферный воздух и их источников, проводить производственный контроль за соблюдением установленных нормативов выбросов вредных (загрязняю</w:t>
      </w:r>
      <w:r>
        <w:t>щих) веществ в атмосферный воздух;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соблюдать правила эксплуатации установок очистки газа и предназначенного для контроля за выбросами вредных (загрязняющих) веществ в атмосферный воздух оборудования;</w:t>
      </w:r>
    </w:p>
    <w:p w:rsidR="00000000" w:rsidRDefault="00BC3EA4">
      <w:pPr>
        <w:pStyle w:val="ConsPlusNormal"/>
        <w:jc w:val="both"/>
      </w:pPr>
      <w:r>
        <w:t>(в ред. Федерального закона от 21.07.2014 N 219-ФЗ)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обес</w:t>
      </w:r>
      <w:r>
        <w:t>печивать соблюдение режима санитарно-защитных зон объектов хозяйственной и иной деятельности, оказывающих вредное воздействие на атмосферный воздух;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обеспечивать своевременный вывоз загрязняющих атмосферный воздух отходов с соответствующей территории объек</w:t>
      </w:r>
      <w:r>
        <w:t>та хозяйственной и иной деятельности на специализированные места складирования или захоронения таких отходов, а также на другие объекты хозяйственной и иной деятельности, использующие такие отходы в качестве сырья;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выполнять предписания должностных лиц фед</w:t>
      </w:r>
      <w:r>
        <w:t xml:space="preserve">ерального органа исполнительной власти в области охраны окружающей среды и его территориальных органов, других федеральных органов исполнительной власти и их территориальных органов об устранении нарушений требований законодательства Российской Федерации, </w:t>
      </w:r>
      <w:r>
        <w:t>законодательства субъектов Российской Федерации в области охраны окружающей среды;</w:t>
      </w:r>
    </w:p>
    <w:p w:rsidR="00000000" w:rsidRDefault="00BC3EA4">
      <w:pPr>
        <w:pStyle w:val="ConsPlusNormal"/>
        <w:jc w:val="both"/>
      </w:pPr>
      <w:r>
        <w:t>(в ред. Федерального закона от 22.08.2004 N 122-ФЗ)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немедленно передавать информацию об аварийных выбросах, вызвавших загрязнение атмосферного воздуха, которое может угрожат</w:t>
      </w:r>
      <w:r>
        <w:t>ь или угрожает жизни и здоровью людей либо нанесло вред здоровью людей и (или) окружающей среде, в государственные органы надзора и контроля;</w:t>
      </w:r>
    </w:p>
    <w:p w:rsidR="00000000" w:rsidRDefault="00BC3EA4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 xml:space="preserve">предоставлять в установленном порядке органам, осуществляющим </w:t>
      </w:r>
      <w:r>
        <w:t>государственное управление в области охраны окружающей среды и надзор за соблюдением законодательства Российской Федерации, своевременную, полную и достоверную информацию по вопросам охраны атмосферного воздуха;</w:t>
      </w:r>
    </w:p>
    <w:p w:rsidR="00000000" w:rsidRDefault="00BC3EA4">
      <w:pPr>
        <w:pStyle w:val="ConsPlusNormal"/>
        <w:jc w:val="both"/>
      </w:pPr>
      <w:r>
        <w:t xml:space="preserve">(в ред. Федерального закона от 22.08.2004 N </w:t>
      </w:r>
      <w:r>
        <w:t>122-ФЗ)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соблюдать иные требования охраны атмосферного воздуха, установленные федеральным органом исполнительной власти в области охраны окружающей среды и его территориальными органами, другими федеральными органами исполнительной власти и их территориальн</w:t>
      </w:r>
      <w:r>
        <w:t>ыми органами.</w:t>
      </w:r>
    </w:p>
    <w:p w:rsidR="00000000" w:rsidRDefault="00BC3EA4">
      <w:pPr>
        <w:pStyle w:val="ConsPlusNormal"/>
        <w:jc w:val="both"/>
      </w:pPr>
      <w:r>
        <w:t>(в ред. Федерального закона от 22.08.2004 N 122-ФЗ)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Юридические лица при производстве и эксплуатации транспортных и иных передвижных средств и установок и граждане при эксплуатации транспортных и иных передвижных средств и установок должны</w:t>
      </w:r>
      <w:r>
        <w:t xml:space="preserve"> обеспечивать для таких средств и установок непревышение установленных технических нормативов выбросов.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jc w:val="center"/>
        <w:outlineLvl w:val="0"/>
      </w:pPr>
      <w:r>
        <w:t>Глава VIII. ОТВЕТСТВЕННОСТЬ ЗА НАРУШЕНИЕ</w:t>
      </w:r>
    </w:p>
    <w:p w:rsidR="00000000" w:rsidRDefault="00BC3EA4">
      <w:pPr>
        <w:pStyle w:val="ConsPlusTitle"/>
        <w:jc w:val="center"/>
      </w:pPr>
      <w:r>
        <w:t>ЗАКОНОДАТЕЛЬСТВА РОССИЙСКОЙ ФЕДЕРАЦИИ В ОБЛАСТИ</w:t>
      </w:r>
    </w:p>
    <w:p w:rsidR="00000000" w:rsidRDefault="00BC3EA4">
      <w:pPr>
        <w:pStyle w:val="ConsPlusTitle"/>
        <w:jc w:val="center"/>
      </w:pPr>
      <w:r>
        <w:t>ОХРАНЫ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31. Ответственность за нар</w:t>
      </w:r>
      <w:r>
        <w:t>ушение законодательства Российской Федерации в области охраны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Лица, виновные в нарушении законодательства Российской Федерации в области охраны атмосферного воздуха, несут уголовную, административную и иную ответственность в соответст</w:t>
      </w:r>
      <w:r>
        <w:t>вии с законодательством Российской Федерации.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32. Возмещение вреда, причиненного здоровью, имуществу граждан, имуществу юридических лиц и окружающей среде загрязнением атмосферного воздуха</w:t>
      </w:r>
    </w:p>
    <w:p w:rsidR="00000000" w:rsidRDefault="00BC3EA4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Вред, причиненный здоровью, имуществу граждан, имуществу юридических лиц и окружающей среде загрязнением атмосферного воздуха, подлежит возмещению в полном объеме и в соответствии с утвержденными в установленном порядке таксами и методиками исчисления разм</w:t>
      </w:r>
      <w:r>
        <w:t>ера вреда, при их отсутствии в полном объеме и в соответствии с фактическими затратами на восстановление здоровья, имущества граждан и окружающей среды за счет средств физических и юридических лиц, виновных в загрязнении атмосферного воздуха.</w:t>
      </w:r>
    </w:p>
    <w:p w:rsidR="00000000" w:rsidRDefault="00BC3EA4">
      <w:pPr>
        <w:pStyle w:val="ConsPlusNormal"/>
        <w:jc w:val="both"/>
      </w:pPr>
      <w:r>
        <w:t>(в ред. Федер</w:t>
      </w:r>
      <w:r>
        <w:t>ального закона от 30.12.2008 N 309-ФЗ)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jc w:val="center"/>
        <w:outlineLvl w:val="0"/>
      </w:pPr>
      <w:r>
        <w:t>Глава IX. МЕЖДУНАРОДНОЕ СОТРУДНИЧЕСТВО РОССИЙСКОЙ</w:t>
      </w:r>
    </w:p>
    <w:p w:rsidR="00000000" w:rsidRDefault="00BC3EA4">
      <w:pPr>
        <w:pStyle w:val="ConsPlusTitle"/>
        <w:jc w:val="center"/>
      </w:pPr>
      <w:r>
        <w:t>ФЕДЕРАЦИИ В ОБЛАСТИ ОХРАНЫ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33. Международное сотрудничество Российской Федерации в области охраны атмосферного воздуха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Российская Федера</w:t>
      </w:r>
      <w:r>
        <w:t>ция осуществляет международное сотрудничество в области охраны атмосферного воздуха в соответствии с принципами, установленными международными договорами Российской Федерации в области охраны атмосферного воздуха.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Если международным договором Российской Фе</w:t>
      </w:r>
      <w:r>
        <w:t>дерации установлены иные правила, чем те, которые предусмотрены настоящим Федеральным законом, применяются правила международного договора.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jc w:val="center"/>
        <w:outlineLvl w:val="0"/>
      </w:pPr>
      <w:r>
        <w:t>Глава X. ЗАКЛЮЧИТЕЛЬНЫЕ ПОЛОЖЕНИЯ</w:t>
      </w:r>
    </w:p>
    <w:p w:rsidR="00000000" w:rsidRDefault="00BC3EA4">
      <w:pPr>
        <w:pStyle w:val="ConsPlusNormal"/>
      </w:pPr>
    </w:p>
    <w:p w:rsidR="00000000" w:rsidRDefault="00BC3EA4">
      <w:pPr>
        <w:pStyle w:val="ConsPlusTitle"/>
        <w:ind w:firstLine="540"/>
        <w:jc w:val="both"/>
        <w:outlineLvl w:val="1"/>
      </w:pPr>
      <w:r>
        <w:t>Статья 34. Вступление в силу настоящего Федерального закона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ind w:firstLine="540"/>
        <w:jc w:val="both"/>
      </w:pPr>
      <w:r>
        <w:t>1. Настоящий Федера</w:t>
      </w:r>
      <w:r>
        <w:t>льный закон вступает в силу со дня его официального опубликования.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2. Признать утратившим силу Закон РСФСР "Об охране атмосферного воздуха" (Ведомости Верховного Совета РСФСР, 1982, N 29, ст. 1027).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3. Признать утратившим силу Постановление Верховного Сове</w:t>
      </w:r>
      <w:r>
        <w:t>та РСФСР "О порядке введения в действие Закона РСФСР "Об охране атмосферного воздуха" (Ведомости Верховного Совета РСФСР, 1982, N 29, ст. 1028).</w:t>
      </w:r>
    </w:p>
    <w:p w:rsidR="00000000" w:rsidRDefault="00BC3EA4">
      <w:pPr>
        <w:pStyle w:val="ConsPlusNormal"/>
        <w:spacing w:before="240"/>
        <w:ind w:firstLine="540"/>
        <w:jc w:val="both"/>
      </w:pPr>
      <w:r>
        <w:t>4. Правительству Российской Федерации привести свои нормативные правовые акты в соответствие с настоящим Федера</w:t>
      </w:r>
      <w:r>
        <w:t>льным законом.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  <w:jc w:val="right"/>
      </w:pPr>
      <w:r>
        <w:t>Президент</w:t>
      </w:r>
    </w:p>
    <w:p w:rsidR="00000000" w:rsidRDefault="00BC3EA4">
      <w:pPr>
        <w:pStyle w:val="ConsPlusNormal"/>
        <w:jc w:val="right"/>
      </w:pPr>
      <w:r>
        <w:t>Российской Федерации</w:t>
      </w:r>
    </w:p>
    <w:p w:rsidR="00000000" w:rsidRDefault="00BC3EA4">
      <w:pPr>
        <w:pStyle w:val="ConsPlusNormal"/>
        <w:jc w:val="right"/>
      </w:pPr>
      <w:r>
        <w:t>Б.ЕЛЬЦИН</w:t>
      </w:r>
    </w:p>
    <w:p w:rsidR="00000000" w:rsidRDefault="00BC3EA4">
      <w:pPr>
        <w:pStyle w:val="ConsPlusNormal"/>
      </w:pPr>
      <w:r>
        <w:t>Москва, Кремль</w:t>
      </w:r>
    </w:p>
    <w:p w:rsidR="00000000" w:rsidRDefault="00BC3EA4">
      <w:pPr>
        <w:pStyle w:val="ConsPlusNormal"/>
        <w:spacing w:before="240"/>
      </w:pPr>
      <w:r>
        <w:t>4 мая 1999 года</w:t>
      </w:r>
    </w:p>
    <w:p w:rsidR="00000000" w:rsidRDefault="00BC3EA4">
      <w:pPr>
        <w:pStyle w:val="ConsPlusNormal"/>
        <w:spacing w:before="240"/>
      </w:pPr>
      <w:r>
        <w:t>N 96-ФЗ</w:t>
      </w:r>
    </w:p>
    <w:p w:rsidR="00000000" w:rsidRDefault="00BC3EA4">
      <w:pPr>
        <w:pStyle w:val="ConsPlusNormal"/>
      </w:pPr>
    </w:p>
    <w:p w:rsidR="00000000" w:rsidRDefault="00BC3EA4">
      <w:pPr>
        <w:pStyle w:val="ConsPlusNormal"/>
      </w:pPr>
    </w:p>
    <w:p w:rsidR="00BC3EA4" w:rsidRDefault="00BC3EA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C3EA4">
      <w:headerReference w:type="default" r:id="rId8"/>
      <w:footerReference w:type="default" r:id="rId9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EA4" w:rsidRDefault="00BC3EA4">
      <w:pPr>
        <w:spacing w:after="0" w:line="240" w:lineRule="auto"/>
      </w:pPr>
      <w:r>
        <w:separator/>
      </w:r>
    </w:p>
  </w:endnote>
  <w:endnote w:type="continuationSeparator" w:id="0">
    <w:p w:rsidR="00BC3EA4" w:rsidRDefault="00BC3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C3EA4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 w:rsidRPr="00BC3EA4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BC3EA4" w:rsidRDefault="00BC3EA4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 w:rsidRPr="00BC3EA4"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 w:rsidRPr="00BC3EA4"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BC3EA4" w:rsidRDefault="00BC3EA4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 w:rsidRPr="00BC3EA4"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BC3EA4" w:rsidRDefault="00BC3EA4">
          <w:pPr>
            <w:pStyle w:val="ConsPlusNormal"/>
            <w:jc w:val="right"/>
            <w:rPr>
              <w:sz w:val="20"/>
              <w:szCs w:val="20"/>
            </w:rPr>
          </w:pPr>
          <w:r w:rsidRPr="00BC3EA4">
            <w:rPr>
              <w:sz w:val="20"/>
              <w:szCs w:val="20"/>
            </w:rPr>
            <w:t xml:space="preserve">Страница </w:t>
          </w:r>
          <w:r w:rsidRPr="00BC3EA4">
            <w:rPr>
              <w:sz w:val="20"/>
              <w:szCs w:val="20"/>
            </w:rPr>
            <w:fldChar w:fldCharType="begin"/>
          </w:r>
          <w:r w:rsidRPr="00BC3EA4">
            <w:rPr>
              <w:sz w:val="20"/>
              <w:szCs w:val="20"/>
            </w:rPr>
            <w:instrText>\PAGE</w:instrText>
          </w:r>
          <w:r w:rsidR="00E86A2E" w:rsidRPr="00BC3EA4">
            <w:rPr>
              <w:sz w:val="20"/>
              <w:szCs w:val="20"/>
            </w:rPr>
            <w:fldChar w:fldCharType="separate"/>
          </w:r>
          <w:r w:rsidR="00E86A2E" w:rsidRPr="00BC3EA4">
            <w:rPr>
              <w:noProof/>
              <w:sz w:val="20"/>
              <w:szCs w:val="20"/>
            </w:rPr>
            <w:t>17</w:t>
          </w:r>
          <w:r w:rsidRPr="00BC3EA4">
            <w:rPr>
              <w:sz w:val="20"/>
              <w:szCs w:val="20"/>
            </w:rPr>
            <w:fldChar w:fldCharType="end"/>
          </w:r>
          <w:r w:rsidRPr="00BC3EA4">
            <w:rPr>
              <w:sz w:val="20"/>
              <w:szCs w:val="20"/>
            </w:rPr>
            <w:t xml:space="preserve"> из </w:t>
          </w:r>
          <w:r w:rsidRPr="00BC3EA4">
            <w:rPr>
              <w:sz w:val="20"/>
              <w:szCs w:val="20"/>
            </w:rPr>
            <w:fldChar w:fldCharType="begin"/>
          </w:r>
          <w:r w:rsidRPr="00BC3EA4">
            <w:rPr>
              <w:sz w:val="20"/>
              <w:szCs w:val="20"/>
            </w:rPr>
            <w:instrText>\NUMPAGES</w:instrText>
          </w:r>
          <w:r w:rsidR="00E86A2E" w:rsidRPr="00BC3EA4">
            <w:rPr>
              <w:sz w:val="20"/>
              <w:szCs w:val="20"/>
            </w:rPr>
            <w:fldChar w:fldCharType="separate"/>
          </w:r>
          <w:r w:rsidR="00E86A2E" w:rsidRPr="00BC3EA4">
            <w:rPr>
              <w:noProof/>
              <w:sz w:val="20"/>
              <w:szCs w:val="20"/>
            </w:rPr>
            <w:t>17</w:t>
          </w:r>
          <w:r w:rsidRPr="00BC3EA4">
            <w:rPr>
              <w:sz w:val="20"/>
              <w:szCs w:val="20"/>
            </w:rPr>
            <w:fldChar w:fldCharType="end"/>
          </w:r>
        </w:p>
      </w:tc>
    </w:tr>
  </w:tbl>
  <w:p w:rsidR="00000000" w:rsidRDefault="00BC3EA4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EA4" w:rsidRDefault="00BC3EA4">
      <w:pPr>
        <w:spacing w:after="0" w:line="240" w:lineRule="auto"/>
      </w:pPr>
      <w:r>
        <w:separator/>
      </w:r>
    </w:p>
  </w:footnote>
  <w:footnote w:type="continuationSeparator" w:id="0">
    <w:p w:rsidR="00BC3EA4" w:rsidRDefault="00BC3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 w:rsidRPr="00BC3EA4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BC3EA4" w:rsidRDefault="00BC3EA4">
          <w:pPr>
            <w:pStyle w:val="ConsPlusNormal"/>
            <w:rPr>
              <w:sz w:val="16"/>
              <w:szCs w:val="16"/>
            </w:rPr>
          </w:pPr>
          <w:r w:rsidRPr="00BC3EA4">
            <w:rPr>
              <w:sz w:val="16"/>
              <w:szCs w:val="16"/>
            </w:rPr>
            <w:t>Федеральный закон от 04.05.1999 N 96-ФЗ</w:t>
          </w:r>
          <w:r w:rsidRPr="00BC3EA4">
            <w:rPr>
              <w:sz w:val="16"/>
              <w:szCs w:val="16"/>
            </w:rPr>
            <w:br/>
            <w:t>(ред. от 13.07.2015)</w:t>
          </w:r>
          <w:r w:rsidRPr="00BC3EA4">
            <w:rPr>
              <w:sz w:val="16"/>
              <w:szCs w:val="16"/>
            </w:rPr>
            <w:br/>
            <w:t>"Об охране атмосферного воздуха"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BC3EA4" w:rsidRDefault="00BC3EA4">
          <w:pPr>
            <w:pStyle w:val="ConsPlusNormal"/>
            <w:jc w:val="center"/>
          </w:pPr>
        </w:p>
        <w:p w:rsidR="00000000" w:rsidRPr="00BC3EA4" w:rsidRDefault="00BC3EA4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BC3EA4" w:rsidRDefault="00BC3EA4">
          <w:pPr>
            <w:pStyle w:val="ConsPlusNormal"/>
            <w:jc w:val="right"/>
            <w:rPr>
              <w:sz w:val="16"/>
              <w:szCs w:val="16"/>
            </w:rPr>
          </w:pPr>
          <w:r w:rsidRPr="00BC3EA4">
            <w:rPr>
              <w:sz w:val="18"/>
              <w:szCs w:val="18"/>
            </w:rPr>
            <w:t>Документ</w:t>
          </w:r>
          <w:r w:rsidRPr="00BC3EA4">
            <w:rPr>
              <w:sz w:val="18"/>
              <w:szCs w:val="18"/>
            </w:rPr>
            <w:t xml:space="preserve"> предоставлен </w:t>
          </w:r>
          <w:hyperlink r:id="rId1" w:history="1">
            <w:r w:rsidRPr="00BC3EA4">
              <w:rPr>
                <w:color w:val="0000FF"/>
                <w:sz w:val="18"/>
                <w:szCs w:val="18"/>
              </w:rPr>
              <w:t>КонсультантПлюс</w:t>
            </w:r>
          </w:hyperlink>
          <w:r w:rsidRPr="00BC3EA4">
            <w:rPr>
              <w:sz w:val="18"/>
              <w:szCs w:val="18"/>
            </w:rPr>
            <w:br/>
          </w:r>
          <w:r w:rsidRPr="00BC3EA4">
            <w:rPr>
              <w:sz w:val="16"/>
              <w:szCs w:val="16"/>
            </w:rPr>
            <w:t>Дата сохранения: 28.08.2018</w:t>
          </w:r>
        </w:p>
      </w:tc>
    </w:tr>
  </w:tbl>
  <w:p w:rsidR="00000000" w:rsidRDefault="00BC3EA4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BC3EA4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6A2E"/>
    <w:rsid w:val="00BC3EA4"/>
    <w:rsid w:val="00E8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9381</Words>
  <Characters>53478</Characters>
  <Application>Microsoft Office Word</Application>
  <DocSecurity>2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04.05.1999 N 96-ФЗ(ред. от 13.07.2015)"Об охране атмосферного воздуха"</vt:lpstr>
    </vt:vector>
  </TitlesOfParts>
  <Company>КонсультантПлюс Версия 4017.00.91</Company>
  <LinksUpToDate>false</LinksUpToDate>
  <CharactersWithSpaces>62734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04.05.1999 N 96-ФЗ(ред. от 13.07.2015)"Об охране атмосферного воздуха"</dc:title>
  <dc:creator>Трофимова Л.В.</dc:creator>
  <cp:lastModifiedBy>Трофимова Л.В.</cp:lastModifiedBy>
  <cp:revision>2</cp:revision>
  <dcterms:created xsi:type="dcterms:W3CDTF">2018-08-29T04:42:00Z</dcterms:created>
  <dcterms:modified xsi:type="dcterms:W3CDTF">2018-08-29T04:42:00Z</dcterms:modified>
</cp:coreProperties>
</file>