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DEE" w:rsidRPr="00C366F2" w:rsidRDefault="00B04987" w:rsidP="00207DEE">
      <w:pPr>
        <w:autoSpaceDE w:val="0"/>
        <w:autoSpaceDN w:val="0"/>
        <w:adjustRightInd w:val="0"/>
        <w:jc w:val="center"/>
        <w:rPr>
          <w:rStyle w:val="s1"/>
          <w:rFonts w:ascii="Times New Roman" w:hAnsi="Times New Roman" w:cs="Times New Roman"/>
          <w:sz w:val="28"/>
        </w:rPr>
      </w:pPr>
      <w:proofErr w:type="gramStart"/>
      <w:r w:rsidRPr="00207DEE">
        <w:rPr>
          <w:rFonts w:ascii="Times New Roman" w:hAnsi="Times New Roman" w:cs="Times New Roman"/>
          <w:b/>
          <w:sz w:val="28"/>
          <w:szCs w:val="28"/>
        </w:rPr>
        <w:t>Перечень норм</w:t>
      </w:r>
      <w:r w:rsidR="00B05D38" w:rsidRPr="00207DEE">
        <w:rPr>
          <w:rFonts w:ascii="Times New Roman" w:hAnsi="Times New Roman" w:cs="Times New Roman"/>
          <w:b/>
          <w:sz w:val="28"/>
          <w:szCs w:val="28"/>
        </w:rPr>
        <w:t>ативных правовых актов, принятие, изменение</w:t>
      </w:r>
      <w:r w:rsidRPr="00207DEE">
        <w:rPr>
          <w:rFonts w:ascii="Times New Roman" w:hAnsi="Times New Roman" w:cs="Times New Roman"/>
          <w:b/>
          <w:sz w:val="28"/>
          <w:szCs w:val="28"/>
        </w:rPr>
        <w:t xml:space="preserve">, отмены которых потребует принятие </w:t>
      </w:r>
      <w:r w:rsidR="007179DA" w:rsidRPr="00207DEE">
        <w:rPr>
          <w:rFonts w:ascii="Times New Roman" w:hAnsi="Times New Roman" w:cs="Times New Roman"/>
          <w:b/>
          <w:sz w:val="28"/>
          <w:szCs w:val="28"/>
        </w:rPr>
        <w:t>п</w:t>
      </w:r>
      <w:r w:rsidRPr="00207DEE">
        <w:rPr>
          <w:rFonts w:ascii="Times New Roman" w:hAnsi="Times New Roman" w:cs="Times New Roman"/>
          <w:b/>
          <w:sz w:val="28"/>
          <w:szCs w:val="28"/>
        </w:rPr>
        <w:t>остановления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4A4D6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A4D62" w:rsidRPr="004A4D62">
        <w:rPr>
          <w:rFonts w:ascii="Times New Roman" w:hAnsi="Times New Roman" w:cs="Times New Roman"/>
          <w:sz w:val="28"/>
          <w:szCs w:val="28"/>
        </w:rPr>
        <w:t>муниципального района  Алексеевский Самарской области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207DEE">
        <w:rPr>
          <w:rStyle w:val="s1"/>
          <w:rFonts w:ascii="Times New Roman" w:hAnsi="Times New Roman" w:cs="Times New Roman"/>
          <w:sz w:val="28"/>
        </w:rPr>
        <w:t>«</w:t>
      </w:r>
      <w:r w:rsidR="00207DEE" w:rsidRPr="00C366F2">
        <w:rPr>
          <w:rStyle w:val="s1"/>
          <w:rFonts w:ascii="Times New Roman" w:hAnsi="Times New Roman" w:cs="Times New Roman"/>
          <w:sz w:val="28"/>
        </w:rPr>
        <w:t>Об утверждении Порядка предоставления из бюджета муниципального района Алексеевский</w:t>
      </w:r>
      <w:r w:rsidR="00207DEE">
        <w:rPr>
          <w:rStyle w:val="s1"/>
          <w:rFonts w:ascii="Times New Roman" w:hAnsi="Times New Roman" w:cs="Times New Roman"/>
          <w:sz w:val="28"/>
        </w:rPr>
        <w:t xml:space="preserve"> </w:t>
      </w:r>
      <w:r w:rsidR="00207DEE" w:rsidRPr="00C366F2">
        <w:rPr>
          <w:rStyle w:val="s1"/>
          <w:rFonts w:ascii="Times New Roman" w:hAnsi="Times New Roman" w:cs="Times New Roman"/>
          <w:sz w:val="28"/>
        </w:rPr>
        <w:t xml:space="preserve"> Самарской области субсидий</w:t>
      </w:r>
      <w:r w:rsidR="00207DEE" w:rsidRPr="00C366F2">
        <w:rPr>
          <w:rFonts w:ascii="Times New Roman" w:hAnsi="Times New Roman" w:cs="Times New Roman"/>
          <w:sz w:val="28"/>
          <w:szCs w:val="28"/>
        </w:rPr>
        <w:t xml:space="preserve"> на возмещение затрат или недополученных  доходов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207DEE" w:rsidRPr="00C366F2">
        <w:rPr>
          <w:rFonts w:ascii="Times New Roman" w:hAnsi="Times New Roman" w:cs="Times New Roman"/>
          <w:sz w:val="28"/>
          <w:szCs w:val="28"/>
        </w:rPr>
        <w:t>юридическим лицам и индивидуальным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207DEE" w:rsidRPr="00C366F2">
        <w:rPr>
          <w:rFonts w:ascii="Times New Roman" w:hAnsi="Times New Roman" w:cs="Times New Roman"/>
          <w:sz w:val="28"/>
          <w:szCs w:val="28"/>
        </w:rPr>
        <w:t xml:space="preserve">предпринимателям, </w:t>
      </w:r>
      <w:r w:rsidR="00207DEE" w:rsidRPr="00C366F2">
        <w:rPr>
          <w:rStyle w:val="s1"/>
          <w:rFonts w:ascii="Times New Roman" w:hAnsi="Times New Roman" w:cs="Times New Roman"/>
          <w:sz w:val="28"/>
        </w:rPr>
        <w:t>оказывающим услуги</w:t>
      </w:r>
      <w:r w:rsidR="00207DEE">
        <w:rPr>
          <w:rStyle w:val="s1"/>
          <w:rFonts w:ascii="Times New Roman" w:hAnsi="Times New Roman" w:cs="Times New Roman"/>
          <w:sz w:val="28"/>
        </w:rPr>
        <w:t xml:space="preserve"> </w:t>
      </w:r>
      <w:r w:rsidR="00207DEE" w:rsidRPr="00C366F2">
        <w:rPr>
          <w:rStyle w:val="s1"/>
          <w:rFonts w:ascii="Times New Roman" w:hAnsi="Times New Roman" w:cs="Times New Roman"/>
          <w:sz w:val="28"/>
        </w:rPr>
        <w:t>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 w:rsidR="00207DEE">
        <w:rPr>
          <w:rStyle w:val="s1"/>
          <w:rFonts w:ascii="Times New Roman" w:hAnsi="Times New Roman" w:cs="Times New Roman"/>
          <w:sz w:val="28"/>
        </w:rPr>
        <w:t xml:space="preserve"> </w:t>
      </w:r>
      <w:r w:rsidR="00207DEE" w:rsidRPr="00C366F2">
        <w:rPr>
          <w:rStyle w:val="s1"/>
          <w:rFonts w:ascii="Times New Roman" w:hAnsi="Times New Roman" w:cs="Times New Roman"/>
          <w:sz w:val="28"/>
        </w:rPr>
        <w:t>Самарской</w:t>
      </w:r>
      <w:proofErr w:type="gramEnd"/>
      <w:r w:rsidR="00207DEE" w:rsidRPr="00C366F2">
        <w:rPr>
          <w:rStyle w:val="s1"/>
          <w:rFonts w:ascii="Times New Roman" w:hAnsi="Times New Roman" w:cs="Times New Roman"/>
          <w:sz w:val="28"/>
        </w:rPr>
        <w:t xml:space="preserve"> области</w:t>
      </w:r>
      <w:r w:rsidR="00207DEE">
        <w:rPr>
          <w:rStyle w:val="s1"/>
          <w:rFonts w:ascii="Times New Roman" w:hAnsi="Times New Roman" w:cs="Times New Roman"/>
          <w:sz w:val="28"/>
        </w:rPr>
        <w:t>».</w:t>
      </w:r>
    </w:p>
    <w:p w:rsidR="00B04987" w:rsidRDefault="00B04987" w:rsidP="00207D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450B" w:rsidRPr="00B04987" w:rsidRDefault="00207D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Принятие, изменение</w:t>
      </w:r>
      <w:r w:rsidRPr="00B04987">
        <w:rPr>
          <w:rFonts w:ascii="Times New Roman" w:hAnsi="Times New Roman" w:cs="Times New Roman"/>
          <w:sz w:val="28"/>
          <w:szCs w:val="28"/>
        </w:rPr>
        <w:t>, отмены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987">
        <w:rPr>
          <w:rFonts w:ascii="Times New Roman" w:hAnsi="Times New Roman" w:cs="Times New Roman"/>
          <w:sz w:val="28"/>
          <w:szCs w:val="28"/>
        </w:rPr>
        <w:t>норм</w:t>
      </w:r>
      <w:r>
        <w:rPr>
          <w:rFonts w:ascii="Times New Roman" w:hAnsi="Times New Roman" w:cs="Times New Roman"/>
          <w:sz w:val="28"/>
          <w:szCs w:val="28"/>
        </w:rPr>
        <w:t>ативных правовых актов не потребуется</w:t>
      </w:r>
    </w:p>
    <w:sectPr w:rsidR="00F0450B" w:rsidRPr="00B04987" w:rsidSect="007179D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238A4"/>
    <w:rsid w:val="00207DEE"/>
    <w:rsid w:val="0023062B"/>
    <w:rsid w:val="004A4D62"/>
    <w:rsid w:val="00694B48"/>
    <w:rsid w:val="007179DA"/>
    <w:rsid w:val="00B04987"/>
    <w:rsid w:val="00B05D38"/>
    <w:rsid w:val="00D349A0"/>
    <w:rsid w:val="00DE46F5"/>
    <w:rsid w:val="00E45817"/>
    <w:rsid w:val="00EE2606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207D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компуктер</cp:lastModifiedBy>
  <cp:revision>3</cp:revision>
  <dcterms:created xsi:type="dcterms:W3CDTF">2019-02-07T18:10:00Z</dcterms:created>
  <dcterms:modified xsi:type="dcterms:W3CDTF">2019-02-07T19:15:00Z</dcterms:modified>
</cp:coreProperties>
</file>