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района Алексеевский </w:t>
            </w:r>
          </w:p>
          <w:p w:rsidR="00EC07AE" w:rsidRPr="002C1D90" w:rsidRDefault="00324059" w:rsidP="00EC07AE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3 № 30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</w:t>
            </w:r>
            <w:r w:rsidR="00EC07AE"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предоставления </w:t>
            </w:r>
          </w:p>
          <w:p w:rsidR="00D126FF" w:rsidRPr="00900A5C" w:rsidRDefault="00EC07AE" w:rsidP="00EC07AE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субсидий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гражданам, ведущим личное подсобное хозяйство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маточного поголовья крупного рогатого скота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EC07AE">
        <w:t>Руководствуясь  постановлением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572CEA">
        <w:rPr>
          <w:color w:val="000000" w:themeColor="text1"/>
        </w:rPr>
        <w:t>06</w:t>
      </w:r>
      <w:r w:rsidR="00926797">
        <w:rPr>
          <w:color w:val="000000" w:themeColor="text1"/>
        </w:rPr>
        <w:t>.0</w:t>
      </w:r>
      <w:r w:rsidR="00572CEA">
        <w:rPr>
          <w:color w:val="000000" w:themeColor="text1"/>
        </w:rPr>
        <w:t>7</w:t>
      </w:r>
      <w:r w:rsidR="00C022B9" w:rsidRPr="00C022B9">
        <w:rPr>
          <w:color w:val="000000" w:themeColor="text1"/>
        </w:rPr>
        <w:t>.202</w:t>
      </w:r>
      <w:r w:rsidR="00926797">
        <w:rPr>
          <w:color w:val="000000" w:themeColor="text1"/>
        </w:rPr>
        <w:t>3</w:t>
      </w:r>
      <w:r w:rsidR="00D126FF" w:rsidRPr="00C022B9">
        <w:rPr>
          <w:color w:val="000000" w:themeColor="text1"/>
        </w:rPr>
        <w:t xml:space="preserve"> №</w:t>
      </w:r>
      <w:r w:rsidR="00136DCB">
        <w:rPr>
          <w:color w:val="000000" w:themeColor="text1"/>
        </w:rPr>
        <w:t xml:space="preserve"> </w:t>
      </w:r>
      <w:r w:rsidR="00572CEA">
        <w:rPr>
          <w:color w:val="000000" w:themeColor="text1"/>
        </w:rPr>
        <w:t>540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EC07AE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>1.</w:t>
      </w:r>
      <w:r w:rsidR="00962A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30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EC07AE">
        <w:rPr>
          <w:rFonts w:ascii="Times New Roman" w:hAnsi="Times New Roman" w:cs="Times New Roman"/>
          <w:b w:val="0"/>
          <w:sz w:val="28"/>
          <w:szCs w:val="28"/>
        </w:rPr>
        <w:t xml:space="preserve">Об   утверждении  Порядка  предоставления  </w:t>
      </w:r>
      <w:r w:rsidR="00EC07AE" w:rsidRPr="00EC07AE">
        <w:rPr>
          <w:rFonts w:ascii="Times New Roman" w:hAnsi="Times New Roman" w:cs="Times New Roman"/>
          <w:b w:val="0"/>
          <w:sz w:val="28"/>
          <w:szCs w:val="28"/>
        </w:rPr>
        <w:t xml:space="preserve">  субсидий гражданам, ведущим личное подсобное хозяйство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2C70A7" w:rsidRDefault="004447FB" w:rsidP="002C70A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lastRenderedPageBreak/>
        <w:t xml:space="preserve">1.1. </w:t>
      </w:r>
      <w:r w:rsidR="002C70A7" w:rsidRPr="002C70A7">
        <w:rPr>
          <w:color w:val="000000" w:themeColor="text1"/>
        </w:rPr>
        <w:t>абзац шесто</w:t>
      </w:r>
      <w:r w:rsidR="00572CEA">
        <w:rPr>
          <w:color w:val="000000" w:themeColor="text1"/>
        </w:rPr>
        <w:t>й</w:t>
      </w:r>
      <w:r w:rsidR="002C70A7" w:rsidRPr="002C70A7">
        <w:rPr>
          <w:color w:val="000000" w:themeColor="text1"/>
        </w:rPr>
        <w:t xml:space="preserve"> подпункта «б» пункта </w:t>
      </w:r>
      <w:r w:rsidR="002C70A7">
        <w:rPr>
          <w:color w:val="000000" w:themeColor="text1"/>
        </w:rPr>
        <w:t>5</w:t>
      </w:r>
      <w:r w:rsidR="002C70A7" w:rsidRPr="002C70A7">
        <w:rPr>
          <w:color w:val="000000" w:themeColor="text1"/>
        </w:rPr>
        <w:t xml:space="preserve"> </w:t>
      </w:r>
      <w:r w:rsidR="00572CEA">
        <w:rPr>
          <w:color w:val="000000" w:themeColor="text1"/>
        </w:rPr>
        <w:t>изложить в следующей редакции:</w:t>
      </w:r>
      <w:r w:rsidR="00572CEA">
        <w:rPr>
          <w:color w:val="000000" w:themeColor="text1"/>
        </w:rPr>
        <w:br/>
        <w:t xml:space="preserve">          «имеют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мероприятия;»;</w:t>
      </w:r>
    </w:p>
    <w:p w:rsidR="00572CEA" w:rsidRDefault="002C70A7" w:rsidP="00572CEA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t xml:space="preserve">1.2. </w:t>
      </w:r>
      <w:r w:rsidR="00572CEA">
        <w:rPr>
          <w:color w:val="000000" w:themeColor="text1"/>
        </w:rPr>
        <w:t>в пункте 21:</w:t>
      </w:r>
    </w:p>
    <w:p w:rsidR="00553208" w:rsidRDefault="00553208" w:rsidP="00572CEA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rPr>
          <w:color w:val="000000" w:themeColor="text1"/>
        </w:rPr>
        <w:t>в абзаце первом слово «единовременно» исключить;</w:t>
      </w:r>
    </w:p>
    <w:p w:rsidR="00553208" w:rsidRDefault="00553208" w:rsidP="00572CEA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rPr>
          <w:color w:val="000000" w:themeColor="text1"/>
        </w:rPr>
        <w:t>после абзаца первого дополнить абзацем следующего содержания:</w:t>
      </w:r>
    </w:p>
    <w:p w:rsidR="00553208" w:rsidRDefault="00553208" w:rsidP="00572CEA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rPr>
          <w:color w:val="000000" w:themeColor="text1"/>
        </w:rPr>
        <w:t xml:space="preserve">«Субсидия предоставляется в текущем финансовом году единовременно на содержание каждой коровы из указанных в абзаце первом настоящего </w:t>
      </w:r>
      <w:r w:rsidR="00F84C6A">
        <w:rPr>
          <w:color w:val="000000" w:themeColor="text1"/>
        </w:rPr>
        <w:t>пункта.».</w:t>
      </w:r>
    </w:p>
    <w:p w:rsidR="00D126FF" w:rsidRPr="00072130" w:rsidRDefault="00D126FF" w:rsidP="002C70A7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70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2C70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>Настоящее   постановление  вступает в силу со дня его официального опубликования</w:t>
      </w:r>
      <w:r w:rsidR="005F60EF">
        <w:rPr>
          <w:color w:val="000000" w:themeColor="text1"/>
        </w:rPr>
        <w:t>,</w:t>
      </w:r>
      <w:r w:rsidR="00AF607D">
        <w:rPr>
          <w:color w:val="000000" w:themeColor="text1"/>
        </w:rPr>
        <w:t xml:space="preserve"> </w:t>
      </w:r>
      <w:r w:rsidR="00AF607D" w:rsidRPr="00072130">
        <w:rPr>
          <w:color w:val="000000" w:themeColor="text1"/>
        </w:rPr>
        <w:t xml:space="preserve">и распространяет свое действие на правоотношения, возникшие с </w:t>
      </w:r>
      <w:r w:rsidR="00AF607D">
        <w:rPr>
          <w:color w:val="000000" w:themeColor="text1"/>
        </w:rPr>
        <w:t>06.07</w:t>
      </w:r>
      <w:r w:rsidR="00AF607D" w:rsidRPr="004B7CD0">
        <w:rPr>
          <w:color w:val="000000" w:themeColor="text1"/>
        </w:rPr>
        <w:t>.202</w:t>
      </w:r>
      <w:r w:rsidR="00AF607D">
        <w:rPr>
          <w:color w:val="000000" w:themeColor="text1"/>
        </w:rPr>
        <w:t>3</w:t>
      </w:r>
      <w:r w:rsidR="00AF607D" w:rsidRPr="004B7CD0">
        <w:rPr>
          <w:color w:val="000000" w:themeColor="text1"/>
        </w:rPr>
        <w:t>г</w:t>
      </w:r>
      <w:r w:rsidR="00AF607D">
        <w:rPr>
          <w:color w:val="000000" w:themeColor="text1"/>
        </w:rPr>
        <w:t>.,</w:t>
      </w:r>
      <w:r w:rsidR="005F60EF">
        <w:rPr>
          <w:color w:val="000000" w:themeColor="text1"/>
        </w:rPr>
        <w:t xml:space="preserve"> за исключением абзацев третьего, пятого, седьмого пункта 1 настоящего постановления, которые вступают в силу со дня его </w:t>
      </w:r>
      <w:r w:rsidR="00AF607D">
        <w:rPr>
          <w:color w:val="000000" w:themeColor="text1"/>
        </w:rPr>
        <w:t>официального</w:t>
      </w:r>
      <w:r w:rsidR="005F60EF">
        <w:rPr>
          <w:color w:val="000000" w:themeColor="text1"/>
        </w:rPr>
        <w:t xml:space="preserve"> опубликования и распространяют свое действие на отношения, возникшие со дня вступления в силу постановления Правительства Самарской области от 14.04.2023 № 300 «О внесении изменений в отдельные постановления Правительства Самарской области»</w:t>
      </w:r>
      <w:r w:rsidRPr="004B7CD0">
        <w:rPr>
          <w:color w:val="000000" w:themeColor="text1"/>
        </w:rPr>
        <w:t>.</w:t>
      </w: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AF607D">
      <w:headerReference w:type="default" r:id="rId7"/>
      <w:pgSz w:w="11906" w:h="16838"/>
      <w:pgMar w:top="284" w:right="850" w:bottom="28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C72" w:rsidRDefault="00927C72" w:rsidP="004279B9">
      <w:r>
        <w:separator/>
      </w:r>
    </w:p>
  </w:endnote>
  <w:endnote w:type="continuationSeparator" w:id="1">
    <w:p w:rsidR="00927C72" w:rsidRDefault="00927C72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C72" w:rsidRDefault="00927C72" w:rsidP="004279B9">
      <w:r>
        <w:separator/>
      </w:r>
    </w:p>
  </w:footnote>
  <w:footnote w:type="continuationSeparator" w:id="1">
    <w:p w:rsidR="00927C72" w:rsidRDefault="00927C72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5F60EF" w:rsidRDefault="005F60EF">
        <w:pPr>
          <w:pStyle w:val="a7"/>
          <w:jc w:val="center"/>
        </w:pPr>
        <w:fldSimple w:instr=" PAGE   \* MERGEFORMAT ">
          <w:r w:rsidR="00AF607D">
            <w:rPr>
              <w:noProof/>
            </w:rPr>
            <w:t>2</w:t>
          </w:r>
        </w:fldSimple>
      </w:p>
    </w:sdtContent>
  </w:sdt>
  <w:p w:rsidR="005F60EF" w:rsidRDefault="005F60E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36DCB"/>
    <w:rsid w:val="00172BE0"/>
    <w:rsid w:val="001B06C9"/>
    <w:rsid w:val="00214190"/>
    <w:rsid w:val="002C70A7"/>
    <w:rsid w:val="002C729A"/>
    <w:rsid w:val="002E2789"/>
    <w:rsid w:val="00303990"/>
    <w:rsid w:val="00324059"/>
    <w:rsid w:val="003258E9"/>
    <w:rsid w:val="00362396"/>
    <w:rsid w:val="00421D01"/>
    <w:rsid w:val="004279B9"/>
    <w:rsid w:val="004447FB"/>
    <w:rsid w:val="00462ED0"/>
    <w:rsid w:val="00473A82"/>
    <w:rsid w:val="00481859"/>
    <w:rsid w:val="004B7CD0"/>
    <w:rsid w:val="004F42BF"/>
    <w:rsid w:val="005069B8"/>
    <w:rsid w:val="0054620C"/>
    <w:rsid w:val="00553208"/>
    <w:rsid w:val="005634CB"/>
    <w:rsid w:val="00565D9E"/>
    <w:rsid w:val="00572CEA"/>
    <w:rsid w:val="00586051"/>
    <w:rsid w:val="00590DEC"/>
    <w:rsid w:val="005A6602"/>
    <w:rsid w:val="005D1104"/>
    <w:rsid w:val="005D3C1A"/>
    <w:rsid w:val="005F60EF"/>
    <w:rsid w:val="005F7EA6"/>
    <w:rsid w:val="006063B1"/>
    <w:rsid w:val="006215A6"/>
    <w:rsid w:val="00625CD0"/>
    <w:rsid w:val="006A4463"/>
    <w:rsid w:val="006B3375"/>
    <w:rsid w:val="006F1C71"/>
    <w:rsid w:val="00701866"/>
    <w:rsid w:val="00715243"/>
    <w:rsid w:val="0076695C"/>
    <w:rsid w:val="00770275"/>
    <w:rsid w:val="007E47CB"/>
    <w:rsid w:val="0089675C"/>
    <w:rsid w:val="00913F86"/>
    <w:rsid w:val="00926797"/>
    <w:rsid w:val="00927C72"/>
    <w:rsid w:val="00937AF8"/>
    <w:rsid w:val="009621AC"/>
    <w:rsid w:val="00962AB7"/>
    <w:rsid w:val="009B6DDB"/>
    <w:rsid w:val="00A0028B"/>
    <w:rsid w:val="00A142BD"/>
    <w:rsid w:val="00A55F31"/>
    <w:rsid w:val="00A6225D"/>
    <w:rsid w:val="00A81396"/>
    <w:rsid w:val="00A95921"/>
    <w:rsid w:val="00AE468F"/>
    <w:rsid w:val="00AF607D"/>
    <w:rsid w:val="00B03CCC"/>
    <w:rsid w:val="00B06901"/>
    <w:rsid w:val="00B514B1"/>
    <w:rsid w:val="00B86A07"/>
    <w:rsid w:val="00C022B9"/>
    <w:rsid w:val="00C0635D"/>
    <w:rsid w:val="00C808C0"/>
    <w:rsid w:val="00D126FF"/>
    <w:rsid w:val="00D54D2B"/>
    <w:rsid w:val="00D94C1A"/>
    <w:rsid w:val="00DE71F5"/>
    <w:rsid w:val="00E24BB8"/>
    <w:rsid w:val="00E426C9"/>
    <w:rsid w:val="00E851CE"/>
    <w:rsid w:val="00EA37D4"/>
    <w:rsid w:val="00EA5412"/>
    <w:rsid w:val="00EB2A62"/>
    <w:rsid w:val="00EC07AE"/>
    <w:rsid w:val="00F24396"/>
    <w:rsid w:val="00F37DD2"/>
    <w:rsid w:val="00F84C6A"/>
    <w:rsid w:val="00FB301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EC07A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2C70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30</cp:revision>
  <cp:lastPrinted>2017-11-17T07:18:00Z</cp:lastPrinted>
  <dcterms:created xsi:type="dcterms:W3CDTF">2017-11-20T11:05:00Z</dcterms:created>
  <dcterms:modified xsi:type="dcterms:W3CDTF">2023-07-12T09:08:00Z</dcterms:modified>
</cp:coreProperties>
</file>