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483" w:rsidRDefault="00C70E7E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</w:t>
      </w:r>
    </w:p>
    <w:tbl>
      <w:tblPr>
        <w:tblW w:w="95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4"/>
        <w:gridCol w:w="4956"/>
      </w:tblGrid>
      <w:tr w:rsidR="00246483" w:rsidTr="000E5E5D">
        <w:trPr>
          <w:trHeight w:val="5601"/>
        </w:trPr>
        <w:tc>
          <w:tcPr>
            <w:tcW w:w="4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46483" w:rsidRDefault="006814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5pt;height:57.75pt;visibility:visible;mso-wrap-style:square">
                  <v:imagedata r:id="rId8" o:title=""/>
                </v:shape>
              </w:pict>
            </w:r>
          </w:p>
          <w:p w:rsidR="00246483" w:rsidRDefault="00246483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</w:p>
          <w:p w:rsidR="00246483" w:rsidRDefault="00C70E7E">
            <w:pPr>
              <w:spacing w:line="276" w:lineRule="auto"/>
              <w:jc w:val="center"/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  <w:t>Администрация</w:t>
            </w:r>
          </w:p>
          <w:p w:rsidR="00246483" w:rsidRDefault="00C70E7E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муниципального района </w:t>
            </w:r>
            <w:proofErr w:type="gramStart"/>
            <w:r>
              <w:rPr>
                <w:b/>
                <w:color w:val="000000"/>
                <w:sz w:val="28"/>
                <w:szCs w:val="28"/>
                <w:lang w:eastAsia="en-US"/>
              </w:rPr>
              <w:t>Алексеевский</w:t>
            </w:r>
            <w:proofErr w:type="gramEnd"/>
          </w:p>
          <w:p w:rsidR="00246483" w:rsidRDefault="00C70E7E">
            <w:pPr>
              <w:spacing w:line="276" w:lineRule="auto"/>
              <w:jc w:val="center"/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  <w:t>Самарской  области</w:t>
            </w:r>
          </w:p>
          <w:p w:rsidR="00246483" w:rsidRDefault="00246483">
            <w:pPr>
              <w:spacing w:line="276" w:lineRule="auto"/>
              <w:jc w:val="center"/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</w:pPr>
          </w:p>
          <w:p w:rsidR="00246483" w:rsidRDefault="00C70E7E">
            <w:pPr>
              <w:spacing w:line="276" w:lineRule="auto"/>
              <w:jc w:val="center"/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  <w:t>РАСПОРЯЖЕНИЕ</w:t>
            </w:r>
          </w:p>
          <w:p w:rsidR="00246483" w:rsidRDefault="00246483">
            <w:pPr>
              <w:spacing w:line="276" w:lineRule="auto"/>
              <w:jc w:val="center"/>
              <w:rPr>
                <w:b/>
                <w:color w:val="000000"/>
                <w:spacing w:val="20"/>
                <w:sz w:val="28"/>
                <w:szCs w:val="28"/>
                <w:lang w:eastAsia="en-US"/>
              </w:rPr>
            </w:pPr>
          </w:p>
          <w:p w:rsidR="00246483" w:rsidRDefault="00C70E7E">
            <w:pPr>
              <w:spacing w:line="276" w:lineRule="auto"/>
              <w:jc w:val="center"/>
              <w:rPr>
                <w:color w:val="000000"/>
                <w:spacing w:val="20"/>
                <w:lang w:eastAsia="en-US"/>
              </w:rPr>
            </w:pPr>
            <w:r>
              <w:rPr>
                <w:color w:val="000000"/>
                <w:spacing w:val="20"/>
                <w:lang w:eastAsia="en-US"/>
              </w:rPr>
              <w:t>446640, Самарская область,</w:t>
            </w:r>
          </w:p>
          <w:p w:rsidR="00246483" w:rsidRDefault="00C70E7E">
            <w:pPr>
              <w:spacing w:line="276" w:lineRule="auto"/>
              <w:jc w:val="center"/>
              <w:rPr>
                <w:color w:val="000000"/>
                <w:spacing w:val="20"/>
                <w:lang w:eastAsia="en-US"/>
              </w:rPr>
            </w:pPr>
            <w:r>
              <w:rPr>
                <w:color w:val="000000"/>
                <w:spacing w:val="20"/>
                <w:lang w:eastAsia="en-US"/>
              </w:rPr>
              <w:t>Алексеевский район,</w:t>
            </w:r>
          </w:p>
          <w:p w:rsidR="00246483" w:rsidRDefault="00C70E7E">
            <w:pPr>
              <w:spacing w:line="276" w:lineRule="auto"/>
              <w:jc w:val="center"/>
              <w:rPr>
                <w:color w:val="000000"/>
                <w:spacing w:val="20"/>
                <w:lang w:eastAsia="en-US"/>
              </w:rPr>
            </w:pPr>
            <w:proofErr w:type="spellStart"/>
            <w:r>
              <w:rPr>
                <w:color w:val="000000"/>
                <w:spacing w:val="20"/>
                <w:lang w:eastAsia="en-US"/>
              </w:rPr>
              <w:t>с</w:t>
            </w:r>
            <w:proofErr w:type="gramStart"/>
            <w:r>
              <w:rPr>
                <w:color w:val="000000"/>
                <w:spacing w:val="20"/>
                <w:lang w:eastAsia="en-US"/>
              </w:rPr>
              <w:t>.А</w:t>
            </w:r>
            <w:proofErr w:type="gramEnd"/>
            <w:r>
              <w:rPr>
                <w:color w:val="000000"/>
                <w:spacing w:val="20"/>
                <w:lang w:eastAsia="en-US"/>
              </w:rPr>
              <w:t>лексеевка</w:t>
            </w:r>
            <w:proofErr w:type="spellEnd"/>
            <w:r>
              <w:rPr>
                <w:color w:val="000000"/>
                <w:spacing w:val="20"/>
                <w:lang w:eastAsia="en-US"/>
              </w:rPr>
              <w:t>, ул.Советская-7</w:t>
            </w:r>
          </w:p>
          <w:p w:rsidR="00246483" w:rsidRDefault="00246483">
            <w:pPr>
              <w:spacing w:line="276" w:lineRule="auto"/>
              <w:jc w:val="center"/>
              <w:rPr>
                <w:color w:val="000000"/>
                <w:spacing w:val="20"/>
                <w:lang w:eastAsia="en-US"/>
              </w:rPr>
            </w:pPr>
          </w:p>
          <w:p w:rsidR="00246483" w:rsidRDefault="00C70E7E">
            <w:pPr>
              <w:keepNext/>
              <w:spacing w:line="276" w:lineRule="auto"/>
              <w:jc w:val="center"/>
              <w:outlineLvl w:val="6"/>
              <w:rPr>
                <w:b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 </w:t>
            </w:r>
            <w:r>
              <w:rPr>
                <w:b/>
                <w:sz w:val="28"/>
                <w:lang w:eastAsia="en-US"/>
              </w:rPr>
              <w:t xml:space="preserve">____________ </w:t>
            </w:r>
            <w:r>
              <w:rPr>
                <w:sz w:val="28"/>
                <w:lang w:eastAsia="en-US"/>
              </w:rPr>
              <w:t>№</w:t>
            </w:r>
            <w:r>
              <w:rPr>
                <w:b/>
                <w:sz w:val="28"/>
                <w:lang w:eastAsia="en-US"/>
              </w:rPr>
              <w:t xml:space="preserve"> ______</w:t>
            </w:r>
          </w:p>
          <w:p w:rsidR="00246483" w:rsidRDefault="00C70E7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</w:t>
            </w:r>
          </w:p>
        </w:tc>
        <w:tc>
          <w:tcPr>
            <w:tcW w:w="49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46483" w:rsidRDefault="00246483">
            <w:pPr>
              <w:spacing w:line="276" w:lineRule="auto"/>
              <w:jc w:val="center"/>
              <w:rPr>
                <w:b/>
                <w:caps/>
                <w:sz w:val="28"/>
                <w:lang w:eastAsia="en-US"/>
              </w:rPr>
            </w:pPr>
          </w:p>
          <w:p w:rsidR="00246483" w:rsidRDefault="00246483">
            <w:pPr>
              <w:spacing w:line="276" w:lineRule="auto"/>
              <w:jc w:val="center"/>
              <w:rPr>
                <w:lang w:eastAsia="en-US"/>
              </w:rPr>
            </w:pPr>
          </w:p>
          <w:p w:rsidR="00246483" w:rsidRDefault="00246483">
            <w:pPr>
              <w:spacing w:line="276" w:lineRule="auto"/>
              <w:jc w:val="center"/>
              <w:rPr>
                <w:lang w:eastAsia="en-US"/>
              </w:rPr>
            </w:pPr>
          </w:p>
          <w:p w:rsidR="00246483" w:rsidRDefault="00246483">
            <w:pPr>
              <w:spacing w:line="276" w:lineRule="auto"/>
              <w:jc w:val="center"/>
              <w:rPr>
                <w:lang w:eastAsia="en-US"/>
              </w:rPr>
            </w:pPr>
          </w:p>
          <w:p w:rsidR="00246483" w:rsidRDefault="00246483">
            <w:pPr>
              <w:spacing w:line="276" w:lineRule="auto"/>
              <w:jc w:val="center"/>
              <w:rPr>
                <w:lang w:eastAsia="en-US"/>
              </w:rPr>
            </w:pPr>
          </w:p>
          <w:p w:rsidR="00246483" w:rsidRDefault="00246483">
            <w:pPr>
              <w:spacing w:line="276" w:lineRule="auto"/>
              <w:jc w:val="center"/>
              <w:rPr>
                <w:lang w:eastAsia="en-US"/>
              </w:rPr>
            </w:pPr>
          </w:p>
          <w:p w:rsidR="00246483" w:rsidRDefault="00246483">
            <w:pPr>
              <w:spacing w:line="276" w:lineRule="auto"/>
              <w:jc w:val="center"/>
              <w:rPr>
                <w:lang w:eastAsia="en-US"/>
              </w:rPr>
            </w:pPr>
          </w:p>
          <w:p w:rsidR="00246483" w:rsidRDefault="0024648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246483" w:rsidTr="000E5E5D">
        <w:trPr>
          <w:trHeight w:val="75"/>
        </w:trPr>
        <w:tc>
          <w:tcPr>
            <w:tcW w:w="46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46483" w:rsidRDefault="00246483">
            <w:pPr>
              <w:pStyle w:val="afa"/>
              <w:ind w:firstLine="0"/>
              <w:rPr>
                <w:b/>
                <w:szCs w:val="28"/>
              </w:rPr>
            </w:pPr>
          </w:p>
        </w:tc>
        <w:tc>
          <w:tcPr>
            <w:tcW w:w="49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46483" w:rsidRDefault="00246483">
            <w:pPr>
              <w:spacing w:line="276" w:lineRule="auto"/>
              <w:jc w:val="center"/>
              <w:rPr>
                <w:b/>
                <w:caps/>
                <w:sz w:val="28"/>
                <w:lang w:eastAsia="en-US"/>
              </w:rPr>
            </w:pPr>
          </w:p>
        </w:tc>
      </w:tr>
    </w:tbl>
    <w:p w:rsidR="00246483" w:rsidRDefault="00C70E7E">
      <w:pPr>
        <w:rPr>
          <w:sz w:val="28"/>
          <w:szCs w:val="28"/>
          <w:u w:val="single"/>
        </w:rPr>
      </w:pPr>
      <w:r>
        <w:rPr>
          <w:color w:val="000000"/>
          <w:sz w:val="28"/>
        </w:rPr>
        <w:t xml:space="preserve">                                               </w:t>
      </w:r>
    </w:p>
    <w:tbl>
      <w:tblPr>
        <w:tblW w:w="120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8"/>
        <w:gridCol w:w="4887"/>
      </w:tblGrid>
      <w:tr w:rsidR="00246483">
        <w:tc>
          <w:tcPr>
            <w:tcW w:w="7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32613" w:rsidRDefault="00C70E7E" w:rsidP="00E32613">
            <w:pPr>
              <w:pStyle w:val="afa"/>
              <w:spacing w:line="276" w:lineRule="auto"/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 </w:t>
            </w:r>
            <w:r w:rsidR="00E32613">
              <w:rPr>
                <w:b/>
                <w:szCs w:val="28"/>
              </w:rPr>
              <w:t>заключении</w:t>
            </w:r>
            <w:r>
              <w:rPr>
                <w:b/>
                <w:szCs w:val="28"/>
              </w:rPr>
              <w:t xml:space="preserve"> </w:t>
            </w:r>
            <w:r w:rsidR="00E32613">
              <w:rPr>
                <w:b/>
                <w:szCs w:val="28"/>
              </w:rPr>
              <w:t>в 2026 году</w:t>
            </w:r>
            <w:r w:rsidR="00E32613">
              <w:rPr>
                <w:b/>
                <w:szCs w:val="28"/>
              </w:rPr>
              <w:t xml:space="preserve"> долгосрочного муниципального контракта на оказание </w:t>
            </w:r>
          </w:p>
          <w:p w:rsidR="00E32613" w:rsidRDefault="00E32613" w:rsidP="00E32613">
            <w:pPr>
              <w:pStyle w:val="afa"/>
              <w:spacing w:line="276" w:lineRule="auto"/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услуги по финансовой аренде (лизингу) </w:t>
            </w:r>
          </w:p>
          <w:p w:rsidR="00246483" w:rsidRDefault="00E32613" w:rsidP="00E32613">
            <w:pPr>
              <w:pStyle w:val="afa"/>
              <w:spacing w:line="276" w:lineRule="auto"/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движимого имущества </w:t>
            </w:r>
          </w:p>
          <w:p w:rsidR="00246483" w:rsidRDefault="0024648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46483" w:rsidRDefault="00246483">
            <w:pPr>
              <w:spacing w:line="276" w:lineRule="auto"/>
              <w:jc w:val="center"/>
              <w:rPr>
                <w:b/>
                <w:caps/>
                <w:sz w:val="28"/>
                <w:lang w:eastAsia="en-US"/>
              </w:rPr>
            </w:pPr>
          </w:p>
        </w:tc>
      </w:tr>
    </w:tbl>
    <w:p w:rsidR="00246483" w:rsidRDefault="00246483">
      <w:pPr>
        <w:rPr>
          <w:b/>
          <w:sz w:val="28"/>
          <w:szCs w:val="28"/>
        </w:rPr>
      </w:pPr>
    </w:p>
    <w:p w:rsidR="00541EAF" w:rsidRDefault="00C70E7E" w:rsidP="00541EAF">
      <w:pPr>
        <w:pStyle w:val="afa"/>
        <w:tabs>
          <w:tab w:val="left" w:pos="426"/>
        </w:tabs>
        <w:spacing w:line="360" w:lineRule="auto"/>
        <w:ind w:firstLine="142"/>
        <w:jc w:val="both"/>
        <w:rPr>
          <w:szCs w:val="28"/>
        </w:rPr>
      </w:pPr>
      <w:r>
        <w:rPr>
          <w:sz w:val="26"/>
          <w:szCs w:val="26"/>
        </w:rPr>
        <w:t xml:space="preserve">       </w:t>
      </w:r>
      <w:r>
        <w:rPr>
          <w:szCs w:val="28"/>
        </w:rPr>
        <w:t xml:space="preserve">  </w:t>
      </w:r>
      <w:proofErr w:type="gramStart"/>
      <w:r w:rsidR="00E32613">
        <w:rPr>
          <w:szCs w:val="28"/>
        </w:rPr>
        <w:t>В соответствии со</w:t>
      </w:r>
      <w:r>
        <w:rPr>
          <w:szCs w:val="28"/>
        </w:rPr>
        <w:t xml:space="preserve"> ст</w:t>
      </w:r>
      <w:r w:rsidR="00E32613">
        <w:rPr>
          <w:szCs w:val="28"/>
        </w:rPr>
        <w:t>атьей 72</w:t>
      </w:r>
      <w:r>
        <w:rPr>
          <w:szCs w:val="28"/>
        </w:rPr>
        <w:t xml:space="preserve"> Бюджетного кодекса РФ,</w:t>
      </w:r>
      <w:r w:rsidR="002E07BB">
        <w:rPr>
          <w:szCs w:val="28"/>
        </w:rPr>
        <w:t xml:space="preserve"> </w:t>
      </w:r>
      <w:r>
        <w:rPr>
          <w:szCs w:val="28"/>
        </w:rPr>
        <w:t xml:space="preserve">  </w:t>
      </w:r>
      <w:r w:rsidR="00E32613">
        <w:rPr>
          <w:szCs w:val="28"/>
        </w:rPr>
        <w:t xml:space="preserve">постановлением Администрации </w:t>
      </w:r>
      <w:r>
        <w:rPr>
          <w:szCs w:val="28"/>
        </w:rPr>
        <w:t>муниципального района Алексеевский</w:t>
      </w:r>
      <w:r w:rsidR="00E32613">
        <w:rPr>
          <w:szCs w:val="28"/>
        </w:rPr>
        <w:t xml:space="preserve"> самарской области от 16.03.2026 №68 «</w:t>
      </w:r>
      <w:r w:rsidR="00E32613" w:rsidRPr="00E32613">
        <w:rPr>
          <w:szCs w:val="28"/>
        </w:rPr>
        <w:t>Об утверждении Положения о принятии Администрацией муниципального района Алексеевский Самарской области, ее структурными подразделениями и подведомственными муниципальными учреждениями обязательств на срок, превышающий срок  действия утвержденных лимитов бюджетных обязательств,  финансовое обеспечение которых осуществляется за счет средств бюджета  муниципального  района Алексеевский Самарской области</w:t>
      </w:r>
      <w:r w:rsidR="00E32613">
        <w:rPr>
          <w:szCs w:val="28"/>
        </w:rPr>
        <w:t>»</w:t>
      </w:r>
      <w:r>
        <w:rPr>
          <w:szCs w:val="28"/>
        </w:rPr>
        <w:t xml:space="preserve"> </w:t>
      </w:r>
      <w:r w:rsidR="00E32613">
        <w:rPr>
          <w:szCs w:val="28"/>
        </w:rPr>
        <w:t xml:space="preserve"> в</w:t>
      </w:r>
      <w:proofErr w:type="gramEnd"/>
      <w:r w:rsidR="00E32613">
        <w:rPr>
          <w:szCs w:val="28"/>
        </w:rPr>
        <w:t xml:space="preserve"> </w:t>
      </w:r>
      <w:proofErr w:type="gramStart"/>
      <w:r w:rsidR="00E32613">
        <w:rPr>
          <w:szCs w:val="28"/>
        </w:rPr>
        <w:t>целях</w:t>
      </w:r>
      <w:proofErr w:type="gramEnd"/>
      <w:r w:rsidR="00E32613">
        <w:rPr>
          <w:szCs w:val="28"/>
        </w:rPr>
        <w:t xml:space="preserve"> осуществления закупки услуги по финансовой аренде (лизингу</w:t>
      </w:r>
      <w:r w:rsidR="0062660E">
        <w:rPr>
          <w:szCs w:val="28"/>
        </w:rPr>
        <w:t>) движимого имущества</w:t>
      </w:r>
      <w:r w:rsidR="00FA58AF">
        <w:rPr>
          <w:szCs w:val="28"/>
        </w:rPr>
        <w:t xml:space="preserve"> </w:t>
      </w:r>
      <w:r w:rsidR="001D10F8">
        <w:rPr>
          <w:szCs w:val="28"/>
        </w:rPr>
        <w:t>(экскаватор-погрузчик ЭО-2101)</w:t>
      </w:r>
      <w:r w:rsidR="00436522">
        <w:rPr>
          <w:szCs w:val="28"/>
        </w:rPr>
        <w:t>:</w:t>
      </w:r>
    </w:p>
    <w:p w:rsidR="001D10F8" w:rsidRDefault="001D10F8" w:rsidP="0072403A">
      <w:pPr>
        <w:pStyle w:val="afa"/>
        <w:numPr>
          <w:ilvl w:val="0"/>
          <w:numId w:val="11"/>
        </w:numPr>
        <w:tabs>
          <w:tab w:val="left" w:pos="426"/>
        </w:tabs>
        <w:spacing w:line="360" w:lineRule="auto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Администрации </w:t>
      </w:r>
      <w:r w:rsidR="00C70E7E">
        <w:rPr>
          <w:szCs w:val="28"/>
        </w:rPr>
        <w:t xml:space="preserve">муниципального района Алексеевский Самарской области </w:t>
      </w:r>
      <w:r>
        <w:rPr>
          <w:szCs w:val="28"/>
        </w:rPr>
        <w:t>заключить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долгосрочный муниципальный контракт на оказание услуги по финансовой аренде (лизингу) движимого имущества (</w:t>
      </w:r>
      <w:r>
        <w:rPr>
          <w:szCs w:val="28"/>
        </w:rPr>
        <w:t>экскаватор-погрузчик ЭО-2101)</w:t>
      </w:r>
      <w:r>
        <w:rPr>
          <w:szCs w:val="28"/>
        </w:rPr>
        <w:t xml:space="preserve"> в рамках расходных обязательств, установленных постановлением </w:t>
      </w:r>
      <w:r w:rsidR="00436522">
        <w:rPr>
          <w:szCs w:val="28"/>
        </w:rPr>
        <w:t>Администрации муниципального района Алексеевский Самарской области</w:t>
      </w:r>
      <w:r w:rsidR="00436522">
        <w:rPr>
          <w:szCs w:val="28"/>
        </w:rPr>
        <w:t xml:space="preserve"> от 12.11.2025 №212 «О расходных обязательствах муниципального</w:t>
      </w:r>
      <w:proofErr w:type="gramEnd"/>
      <w:r w:rsidR="00436522">
        <w:rPr>
          <w:szCs w:val="28"/>
        </w:rPr>
        <w:t xml:space="preserve"> района Алексеевский Самарской области на 2026 год и плановый период 2027-2028 годов».</w:t>
      </w:r>
    </w:p>
    <w:p w:rsidR="00436522" w:rsidRDefault="00436522" w:rsidP="001D10F8">
      <w:pPr>
        <w:pStyle w:val="afa"/>
        <w:numPr>
          <w:ilvl w:val="0"/>
          <w:numId w:val="11"/>
        </w:numPr>
        <w:tabs>
          <w:tab w:val="left" w:pos="426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Утвердить прилагаемые показатели оказания услуги по финансовой аренде (лизингу) движимого имущества </w:t>
      </w:r>
      <w:r>
        <w:rPr>
          <w:szCs w:val="28"/>
        </w:rPr>
        <w:t>(экскаватор-погрузчик ЭО-2101)</w:t>
      </w:r>
      <w:r>
        <w:rPr>
          <w:szCs w:val="28"/>
        </w:rPr>
        <w:t>.</w:t>
      </w:r>
    </w:p>
    <w:p w:rsidR="0072403A" w:rsidRDefault="0072403A" w:rsidP="0072403A">
      <w:pPr>
        <w:pStyle w:val="afa"/>
        <w:spacing w:line="360" w:lineRule="auto"/>
        <w:ind w:firstLine="567"/>
        <w:jc w:val="both"/>
        <w:rPr>
          <w:szCs w:val="28"/>
        </w:rPr>
      </w:pPr>
      <w:r>
        <w:rPr>
          <w:b/>
          <w:szCs w:val="28"/>
        </w:rPr>
        <w:t xml:space="preserve">  </w:t>
      </w:r>
      <w:r w:rsidR="00436522">
        <w:rPr>
          <w:b/>
          <w:szCs w:val="28"/>
        </w:rPr>
        <w:t>3</w:t>
      </w:r>
      <w:r w:rsidR="001D10F8">
        <w:rPr>
          <w:b/>
          <w:szCs w:val="28"/>
        </w:rPr>
        <w:t>.</w:t>
      </w:r>
      <w:r>
        <w:rPr>
          <w:b/>
          <w:szCs w:val="28"/>
        </w:rPr>
        <w:t xml:space="preserve"> </w:t>
      </w:r>
      <w:r>
        <w:rPr>
          <w:szCs w:val="28"/>
        </w:rPr>
        <w:t>Опубликовать н</w:t>
      </w:r>
      <w:r w:rsidRPr="00A002E7">
        <w:rPr>
          <w:szCs w:val="28"/>
        </w:rPr>
        <w:t>астояще</w:t>
      </w:r>
      <w:r>
        <w:rPr>
          <w:szCs w:val="28"/>
        </w:rPr>
        <w:t>е постановление в средствах массовой информации путем его размещения на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опубликование».</w:t>
      </w:r>
    </w:p>
    <w:p w:rsidR="00246483" w:rsidRDefault="00C70E7E">
      <w:pPr>
        <w:pStyle w:val="afa"/>
        <w:ind w:firstLine="0"/>
        <w:rPr>
          <w:szCs w:val="28"/>
        </w:rPr>
      </w:pPr>
      <w:r>
        <w:rPr>
          <w:b/>
          <w:szCs w:val="28"/>
        </w:rPr>
        <w:t xml:space="preserve">    </w:t>
      </w:r>
      <w:r w:rsidR="00714D07">
        <w:rPr>
          <w:b/>
          <w:szCs w:val="28"/>
        </w:rPr>
        <w:t xml:space="preserve">      4</w:t>
      </w:r>
      <w:r>
        <w:rPr>
          <w:b/>
          <w:szCs w:val="28"/>
        </w:rPr>
        <w:t>.</w:t>
      </w:r>
      <w:r>
        <w:rPr>
          <w:szCs w:val="28"/>
        </w:rPr>
        <w:t xml:space="preserve">   Настоящее распоряжение вступает в силу со дня его принятия.</w:t>
      </w:r>
    </w:p>
    <w:p w:rsidR="00246483" w:rsidRDefault="00246483">
      <w:pPr>
        <w:pStyle w:val="afa"/>
        <w:spacing w:line="360" w:lineRule="auto"/>
        <w:ind w:firstLine="0"/>
        <w:rPr>
          <w:szCs w:val="28"/>
        </w:rPr>
      </w:pPr>
    </w:p>
    <w:p w:rsidR="00246483" w:rsidRDefault="00246483">
      <w:pPr>
        <w:spacing w:line="360" w:lineRule="auto"/>
        <w:jc w:val="both"/>
        <w:rPr>
          <w:b/>
          <w:sz w:val="28"/>
          <w:szCs w:val="28"/>
        </w:rPr>
      </w:pPr>
    </w:p>
    <w:p w:rsidR="00246483" w:rsidRDefault="00246483">
      <w:pPr>
        <w:spacing w:line="360" w:lineRule="auto"/>
        <w:jc w:val="both"/>
        <w:rPr>
          <w:b/>
          <w:sz w:val="28"/>
          <w:szCs w:val="28"/>
        </w:rPr>
      </w:pPr>
    </w:p>
    <w:p w:rsidR="00246483" w:rsidRDefault="00C70E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D1062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</w:t>
      </w:r>
    </w:p>
    <w:p w:rsidR="00246483" w:rsidRDefault="00C70E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  <w:t xml:space="preserve">                                                      </w:t>
      </w:r>
      <w:r w:rsidR="00D1062F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.А. </w:t>
      </w:r>
      <w:proofErr w:type="spellStart"/>
      <w:r w:rsidR="00D1062F">
        <w:rPr>
          <w:b/>
          <w:sz w:val="28"/>
          <w:szCs w:val="28"/>
        </w:rPr>
        <w:t>Зацепина</w:t>
      </w:r>
      <w:proofErr w:type="spellEnd"/>
    </w:p>
    <w:p w:rsidR="00246483" w:rsidRDefault="00246483">
      <w:pPr>
        <w:jc w:val="both"/>
      </w:pPr>
    </w:p>
    <w:p w:rsidR="00246483" w:rsidRDefault="00246483">
      <w:pPr>
        <w:jc w:val="both"/>
      </w:pPr>
    </w:p>
    <w:p w:rsidR="00246483" w:rsidRDefault="00246483">
      <w:pPr>
        <w:jc w:val="both"/>
      </w:pPr>
    </w:p>
    <w:p w:rsidR="00246483" w:rsidRDefault="00246483">
      <w:pPr>
        <w:jc w:val="both"/>
      </w:pPr>
    </w:p>
    <w:p w:rsidR="00246483" w:rsidRDefault="00C70E7E">
      <w:pPr>
        <w:jc w:val="both"/>
      </w:pPr>
      <w:r>
        <w:t xml:space="preserve"> </w:t>
      </w:r>
    </w:p>
    <w:p w:rsidR="00246483" w:rsidRDefault="00246483">
      <w:pPr>
        <w:jc w:val="both"/>
      </w:pPr>
    </w:p>
    <w:p w:rsidR="00246483" w:rsidRDefault="00246483">
      <w:pPr>
        <w:jc w:val="both"/>
      </w:pPr>
    </w:p>
    <w:p w:rsidR="00246483" w:rsidRDefault="00246483">
      <w:pPr>
        <w:jc w:val="both"/>
      </w:pPr>
    </w:p>
    <w:p w:rsidR="00246483" w:rsidRDefault="00246483">
      <w:pPr>
        <w:jc w:val="both"/>
      </w:pPr>
    </w:p>
    <w:p w:rsidR="00246483" w:rsidRDefault="00246483">
      <w:pPr>
        <w:jc w:val="both"/>
      </w:pPr>
    </w:p>
    <w:p w:rsidR="00714D07" w:rsidRDefault="00714D07">
      <w:pPr>
        <w:jc w:val="both"/>
      </w:pPr>
    </w:p>
    <w:p w:rsidR="00714D07" w:rsidRDefault="00714D07">
      <w:pPr>
        <w:jc w:val="both"/>
      </w:pPr>
    </w:p>
    <w:p w:rsidR="00714D07" w:rsidRDefault="00714D07">
      <w:pPr>
        <w:jc w:val="both"/>
      </w:pPr>
    </w:p>
    <w:p w:rsidR="00714D07" w:rsidRDefault="00714D07">
      <w:pPr>
        <w:jc w:val="both"/>
      </w:pPr>
    </w:p>
    <w:p w:rsidR="00246483" w:rsidRDefault="00246483">
      <w:pPr>
        <w:jc w:val="both"/>
      </w:pPr>
    </w:p>
    <w:p w:rsidR="00246483" w:rsidRDefault="0072403A">
      <w:pPr>
        <w:jc w:val="both"/>
      </w:pPr>
      <w:r>
        <w:t>А</w:t>
      </w:r>
      <w:r w:rsidR="00C70E7E">
        <w:t>нисимова (84671) 21145</w:t>
      </w:r>
    </w:p>
    <w:p w:rsidR="00714D07" w:rsidRPr="00714D07" w:rsidRDefault="00714D07" w:rsidP="00714D0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Утверждены</w:t>
      </w:r>
    </w:p>
    <w:p w:rsidR="00714D07" w:rsidRDefault="00714D07" w:rsidP="00714D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распоряжением Администрации </w:t>
      </w:r>
    </w:p>
    <w:p w:rsidR="00714D07" w:rsidRDefault="00714D07" w:rsidP="00714D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</w:p>
    <w:p w:rsidR="00714D07" w:rsidRDefault="00714D07" w:rsidP="00714D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Самарской области</w:t>
      </w:r>
    </w:p>
    <w:p w:rsidR="00714D07" w:rsidRDefault="00714D07" w:rsidP="00714D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от ___________  №________</w:t>
      </w:r>
    </w:p>
    <w:p w:rsidR="00714D07" w:rsidRDefault="00714D07" w:rsidP="00714D07">
      <w:pPr>
        <w:jc w:val="center"/>
        <w:rPr>
          <w:sz w:val="28"/>
          <w:szCs w:val="28"/>
        </w:rPr>
      </w:pPr>
    </w:p>
    <w:p w:rsidR="00714D07" w:rsidRDefault="00714D07" w:rsidP="00714D07">
      <w:pPr>
        <w:jc w:val="center"/>
        <w:rPr>
          <w:sz w:val="28"/>
          <w:szCs w:val="28"/>
        </w:rPr>
      </w:pPr>
    </w:p>
    <w:p w:rsidR="00714D07" w:rsidRDefault="00714D07" w:rsidP="00714D07">
      <w:pPr>
        <w:jc w:val="center"/>
        <w:rPr>
          <w:sz w:val="28"/>
          <w:szCs w:val="28"/>
        </w:rPr>
      </w:pPr>
    </w:p>
    <w:p w:rsidR="00714D07" w:rsidRDefault="00714D07" w:rsidP="00714D07">
      <w:pPr>
        <w:jc w:val="center"/>
        <w:rPr>
          <w:sz w:val="28"/>
          <w:szCs w:val="28"/>
        </w:rPr>
      </w:pPr>
      <w:r>
        <w:rPr>
          <w:sz w:val="28"/>
          <w:szCs w:val="28"/>
        </w:rPr>
        <w:t>ПОКАЗАТЕЛИ</w:t>
      </w:r>
    </w:p>
    <w:p w:rsidR="00714D07" w:rsidRDefault="00B063B6" w:rsidP="00714D07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14D07">
        <w:rPr>
          <w:sz w:val="28"/>
          <w:szCs w:val="28"/>
        </w:rPr>
        <w:t xml:space="preserve">казания услуги по финансовой аренде (лизингу) </w:t>
      </w:r>
    </w:p>
    <w:p w:rsidR="00714D07" w:rsidRDefault="00714D07" w:rsidP="00714D07">
      <w:pPr>
        <w:jc w:val="center"/>
        <w:rPr>
          <w:sz w:val="28"/>
          <w:szCs w:val="28"/>
        </w:rPr>
      </w:pPr>
      <w:r>
        <w:rPr>
          <w:sz w:val="28"/>
          <w:szCs w:val="28"/>
        </w:rPr>
        <w:t>движимого имущества (</w:t>
      </w:r>
      <w:r w:rsidR="00B063B6" w:rsidRPr="00B063B6">
        <w:rPr>
          <w:sz w:val="28"/>
          <w:szCs w:val="28"/>
        </w:rPr>
        <w:t>экскаватор-погрузчик ЭО-2101)</w:t>
      </w:r>
    </w:p>
    <w:p w:rsidR="00DD4E04" w:rsidRDefault="00DD4E04" w:rsidP="00714D07">
      <w:pPr>
        <w:jc w:val="center"/>
        <w:rPr>
          <w:sz w:val="28"/>
          <w:szCs w:val="28"/>
        </w:rPr>
      </w:pPr>
    </w:p>
    <w:p w:rsidR="00DD4E04" w:rsidRPr="00B063B6" w:rsidRDefault="00DD4E04" w:rsidP="00714D07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1816"/>
        <w:gridCol w:w="2127"/>
        <w:gridCol w:w="1630"/>
        <w:gridCol w:w="1630"/>
      </w:tblGrid>
      <w:tr w:rsidR="006814F9" w:rsidRPr="006814F9" w:rsidTr="006814F9">
        <w:trPr>
          <w:trHeight w:val="1990"/>
        </w:trPr>
        <w:tc>
          <w:tcPr>
            <w:tcW w:w="2261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Описание состава работ (услуг)</w:t>
            </w:r>
          </w:p>
        </w:tc>
        <w:tc>
          <w:tcPr>
            <w:tcW w:w="1816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Планируемые результаты выполнения работ (оказания услуг)</w:t>
            </w:r>
          </w:p>
        </w:tc>
        <w:tc>
          <w:tcPr>
            <w:tcW w:w="2127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Предельный срок выполнения работ (оказания услуг) с учетом сроков, необходимых для размещения заказа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Предельный объем средств, необходимых для выполнения долгосрочного муниципального контракта, с разбивкой по годам, рублей</w:t>
            </w:r>
          </w:p>
        </w:tc>
      </w:tr>
      <w:tr w:rsidR="006814F9" w:rsidRPr="006814F9" w:rsidTr="006814F9">
        <w:trPr>
          <w:trHeight w:val="555"/>
        </w:trPr>
        <w:tc>
          <w:tcPr>
            <w:tcW w:w="2261" w:type="dxa"/>
            <w:vMerge w:val="restart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Услуга по финансовому лизингу 1ед.  экскаватора-погрузчика ЭО-2101 с переходом права собственности на предмет лизинга к лизингополучателю по истечении срока договора лизинга</w:t>
            </w:r>
          </w:p>
        </w:tc>
        <w:tc>
          <w:tcPr>
            <w:tcW w:w="1816" w:type="dxa"/>
            <w:vMerge w:val="restart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Приобретение 1ед.  экскаватора-погрузчика ЭО-2101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2026-2031г.г.</w:t>
            </w: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2026</w:t>
            </w: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720 146,04</w:t>
            </w:r>
          </w:p>
        </w:tc>
      </w:tr>
      <w:tr w:rsidR="006814F9" w:rsidRPr="006814F9" w:rsidTr="006814F9">
        <w:trPr>
          <w:trHeight w:val="563"/>
        </w:trPr>
        <w:tc>
          <w:tcPr>
            <w:tcW w:w="2261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2027</w:t>
            </w: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1 440 292,08</w:t>
            </w:r>
          </w:p>
        </w:tc>
      </w:tr>
      <w:tr w:rsidR="006814F9" w:rsidRPr="006814F9" w:rsidTr="006814F9">
        <w:trPr>
          <w:trHeight w:val="557"/>
        </w:trPr>
        <w:tc>
          <w:tcPr>
            <w:tcW w:w="2261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2028</w:t>
            </w:r>
          </w:p>
        </w:tc>
        <w:tc>
          <w:tcPr>
            <w:tcW w:w="1630" w:type="dxa"/>
            <w:shd w:val="clear" w:color="auto" w:fill="auto"/>
          </w:tcPr>
          <w:p w:rsidR="00DD4E04" w:rsidRDefault="00DD4E04">
            <w:r w:rsidRPr="006814F9">
              <w:rPr>
                <w:sz w:val="24"/>
                <w:szCs w:val="24"/>
              </w:rPr>
              <w:t>1 440 292,08</w:t>
            </w:r>
          </w:p>
        </w:tc>
      </w:tr>
      <w:tr w:rsidR="006814F9" w:rsidRPr="006814F9" w:rsidTr="006814F9">
        <w:trPr>
          <w:trHeight w:val="551"/>
        </w:trPr>
        <w:tc>
          <w:tcPr>
            <w:tcW w:w="2261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2029</w:t>
            </w:r>
          </w:p>
        </w:tc>
        <w:tc>
          <w:tcPr>
            <w:tcW w:w="1630" w:type="dxa"/>
            <w:shd w:val="clear" w:color="auto" w:fill="auto"/>
          </w:tcPr>
          <w:p w:rsidR="00DD4E04" w:rsidRDefault="00DD4E04">
            <w:r w:rsidRPr="006814F9">
              <w:rPr>
                <w:sz w:val="24"/>
                <w:szCs w:val="24"/>
              </w:rPr>
              <w:t>1 440 292,08</w:t>
            </w:r>
          </w:p>
        </w:tc>
      </w:tr>
      <w:tr w:rsidR="006814F9" w:rsidRPr="006814F9" w:rsidTr="006814F9">
        <w:trPr>
          <w:trHeight w:val="549"/>
        </w:trPr>
        <w:tc>
          <w:tcPr>
            <w:tcW w:w="2261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2030</w:t>
            </w:r>
          </w:p>
        </w:tc>
        <w:tc>
          <w:tcPr>
            <w:tcW w:w="1630" w:type="dxa"/>
            <w:shd w:val="clear" w:color="auto" w:fill="auto"/>
          </w:tcPr>
          <w:p w:rsidR="00DD4E04" w:rsidRDefault="00DD4E04">
            <w:r w:rsidRPr="006814F9">
              <w:rPr>
                <w:sz w:val="24"/>
                <w:szCs w:val="24"/>
              </w:rPr>
              <w:t>1 440 292,08</w:t>
            </w:r>
          </w:p>
        </w:tc>
      </w:tr>
      <w:tr w:rsidR="006814F9" w:rsidRPr="006814F9" w:rsidTr="006814F9">
        <w:trPr>
          <w:trHeight w:val="557"/>
        </w:trPr>
        <w:tc>
          <w:tcPr>
            <w:tcW w:w="2261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2031</w:t>
            </w: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721 366,04</w:t>
            </w:r>
          </w:p>
        </w:tc>
      </w:tr>
      <w:tr w:rsidR="006814F9" w:rsidRPr="006814F9" w:rsidTr="006814F9">
        <w:trPr>
          <w:trHeight w:val="557"/>
        </w:trPr>
        <w:tc>
          <w:tcPr>
            <w:tcW w:w="2261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Итого</w:t>
            </w:r>
          </w:p>
        </w:tc>
        <w:tc>
          <w:tcPr>
            <w:tcW w:w="1630" w:type="dxa"/>
            <w:shd w:val="clear" w:color="auto" w:fill="auto"/>
          </w:tcPr>
          <w:p w:rsidR="00DD4E04" w:rsidRPr="006814F9" w:rsidRDefault="00DD4E04" w:rsidP="006814F9">
            <w:pPr>
              <w:jc w:val="center"/>
              <w:rPr>
                <w:sz w:val="24"/>
                <w:szCs w:val="24"/>
              </w:rPr>
            </w:pPr>
            <w:r w:rsidRPr="006814F9">
              <w:rPr>
                <w:sz w:val="24"/>
                <w:szCs w:val="24"/>
              </w:rPr>
              <w:t>7 202 680,40</w:t>
            </w:r>
          </w:p>
        </w:tc>
      </w:tr>
    </w:tbl>
    <w:p w:rsidR="00714D07" w:rsidRPr="00714D07" w:rsidRDefault="00714D07" w:rsidP="00714D07">
      <w:pPr>
        <w:jc w:val="center"/>
        <w:rPr>
          <w:sz w:val="28"/>
          <w:szCs w:val="28"/>
        </w:rPr>
      </w:pPr>
    </w:p>
    <w:sectPr w:rsidR="00714D07" w:rsidRPr="00714D07" w:rsidSect="00AA63A0">
      <w:headerReference w:type="default" r:id="rId9"/>
      <w:pgSz w:w="11909" w:h="16834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4F9" w:rsidRDefault="006814F9">
      <w:r>
        <w:separator/>
      </w:r>
    </w:p>
  </w:endnote>
  <w:endnote w:type="continuationSeparator" w:id="0">
    <w:p w:rsidR="006814F9" w:rsidRDefault="00681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4F9" w:rsidRDefault="006814F9">
      <w:r>
        <w:separator/>
      </w:r>
    </w:p>
  </w:footnote>
  <w:footnote w:type="continuationSeparator" w:id="0">
    <w:p w:rsidR="006814F9" w:rsidRDefault="006814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483" w:rsidRDefault="00C70E7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D4E04">
      <w:rPr>
        <w:noProof/>
      </w:rPr>
      <w:t>3</w:t>
    </w:r>
    <w:r>
      <w:fldChar w:fldCharType="end"/>
    </w:r>
  </w:p>
  <w:p w:rsidR="00246483" w:rsidRDefault="0024648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78EF"/>
    <w:multiLevelType w:val="hybridMultilevel"/>
    <w:tmpl w:val="9C70DB26"/>
    <w:lvl w:ilvl="0" w:tplc="D756A9E8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DCB243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58C3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149C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927C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5C1C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7A50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F047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268A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0F11B23"/>
    <w:multiLevelType w:val="hybridMultilevel"/>
    <w:tmpl w:val="2012A70E"/>
    <w:lvl w:ilvl="0" w:tplc="0419000F">
      <w:start w:val="1"/>
      <w:numFmt w:val="decimal"/>
      <w:lvlText w:val="%1."/>
      <w:lvlJc w:val="left"/>
      <w:pPr>
        <w:ind w:left="1057" w:hanging="5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97" w:hanging="360"/>
      </w:pPr>
    </w:lvl>
    <w:lvl w:ilvl="2" w:tplc="0419001B" w:tentative="1">
      <w:start w:val="1"/>
      <w:numFmt w:val="lowerRoman"/>
      <w:lvlText w:val="%3."/>
      <w:lvlJc w:val="right"/>
      <w:pPr>
        <w:ind w:left="2317" w:hanging="180"/>
      </w:pPr>
    </w:lvl>
    <w:lvl w:ilvl="3" w:tplc="0419000F" w:tentative="1">
      <w:start w:val="1"/>
      <w:numFmt w:val="decimal"/>
      <w:lvlText w:val="%4."/>
      <w:lvlJc w:val="left"/>
      <w:pPr>
        <w:ind w:left="3037" w:hanging="360"/>
      </w:pPr>
    </w:lvl>
    <w:lvl w:ilvl="4" w:tplc="04190019" w:tentative="1">
      <w:start w:val="1"/>
      <w:numFmt w:val="lowerLetter"/>
      <w:lvlText w:val="%5."/>
      <w:lvlJc w:val="left"/>
      <w:pPr>
        <w:ind w:left="3757" w:hanging="360"/>
      </w:pPr>
    </w:lvl>
    <w:lvl w:ilvl="5" w:tplc="0419001B" w:tentative="1">
      <w:start w:val="1"/>
      <w:numFmt w:val="lowerRoman"/>
      <w:lvlText w:val="%6."/>
      <w:lvlJc w:val="right"/>
      <w:pPr>
        <w:ind w:left="4477" w:hanging="180"/>
      </w:pPr>
    </w:lvl>
    <w:lvl w:ilvl="6" w:tplc="0419000F" w:tentative="1">
      <w:start w:val="1"/>
      <w:numFmt w:val="decimal"/>
      <w:lvlText w:val="%7."/>
      <w:lvlJc w:val="left"/>
      <w:pPr>
        <w:ind w:left="5197" w:hanging="360"/>
      </w:pPr>
    </w:lvl>
    <w:lvl w:ilvl="7" w:tplc="04190019" w:tentative="1">
      <w:start w:val="1"/>
      <w:numFmt w:val="lowerLetter"/>
      <w:lvlText w:val="%8."/>
      <w:lvlJc w:val="left"/>
      <w:pPr>
        <w:ind w:left="5917" w:hanging="360"/>
      </w:pPr>
    </w:lvl>
    <w:lvl w:ilvl="8" w:tplc="041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2">
    <w:nsid w:val="17845896"/>
    <w:multiLevelType w:val="hybridMultilevel"/>
    <w:tmpl w:val="5A6437B4"/>
    <w:lvl w:ilvl="0" w:tplc="858A73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D82D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C7CD4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884C3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8808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65EBF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2626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F23E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328B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DD31677"/>
    <w:multiLevelType w:val="hybridMultilevel"/>
    <w:tmpl w:val="342CE9F0"/>
    <w:lvl w:ilvl="0" w:tplc="18DC2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FB4C5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BE4B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E6EA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1823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9EF1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981B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861E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0E6B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25E542E"/>
    <w:multiLevelType w:val="hybridMultilevel"/>
    <w:tmpl w:val="8594ED44"/>
    <w:lvl w:ilvl="0" w:tplc="124E956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93245F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FE44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C74E0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97CCA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6D6C5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796E1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7ECF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B63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2BA2A4D"/>
    <w:multiLevelType w:val="hybridMultilevel"/>
    <w:tmpl w:val="F474A56E"/>
    <w:lvl w:ilvl="0" w:tplc="F9A2810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</w:lvl>
    <w:lvl w:ilvl="1" w:tplc="6A9EA286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55EC9236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B31E173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CEA91A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0745192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A044D81E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AF725CA4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88B04CD6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72936A7"/>
    <w:multiLevelType w:val="hybridMultilevel"/>
    <w:tmpl w:val="BD4EF3E4"/>
    <w:lvl w:ilvl="0" w:tplc="FA1833DC">
      <w:start w:val="1"/>
      <w:numFmt w:val="decimal"/>
      <w:lvlText w:val="%1."/>
      <w:lvlJc w:val="left"/>
      <w:pPr>
        <w:tabs>
          <w:tab w:val="num" w:pos="1099"/>
        </w:tabs>
        <w:ind w:left="1099" w:hanging="390"/>
      </w:pPr>
    </w:lvl>
    <w:lvl w:ilvl="1" w:tplc="E5F695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AE92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D4017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80028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D840D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301C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5A35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FA6A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4D987BC4"/>
    <w:multiLevelType w:val="hybridMultilevel"/>
    <w:tmpl w:val="E646A02C"/>
    <w:lvl w:ilvl="0" w:tplc="45148F28">
      <w:start w:val="1"/>
      <w:numFmt w:val="decimal"/>
      <w:lvlText w:val="%1."/>
      <w:lvlJc w:val="left"/>
      <w:pPr>
        <w:tabs>
          <w:tab w:val="num" w:pos="1350"/>
        </w:tabs>
        <w:ind w:left="1350" w:hanging="570"/>
      </w:pPr>
    </w:lvl>
    <w:lvl w:ilvl="1" w:tplc="9C0CFC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4C4E3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84E6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0ED6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7C3B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465E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5C01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BABE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6EA50D9C"/>
    <w:multiLevelType w:val="hybridMultilevel"/>
    <w:tmpl w:val="A1D02926"/>
    <w:lvl w:ilvl="0" w:tplc="23ACF85E">
      <w:numFmt w:val="bullet"/>
      <w:lvlText w:val=""/>
      <w:lvlJc w:val="left"/>
      <w:pPr>
        <w:tabs>
          <w:tab w:val="num" w:pos="360"/>
        </w:tabs>
        <w:ind w:left="360" w:hanging="360"/>
      </w:pPr>
    </w:lvl>
    <w:lvl w:ilvl="1" w:tplc="BD5AD4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4D8BC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2888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104B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36DE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4A33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860F1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D2294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6FE5039E"/>
    <w:multiLevelType w:val="hybridMultilevel"/>
    <w:tmpl w:val="EEE2F0C2"/>
    <w:lvl w:ilvl="0" w:tplc="FE408D64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</w:lvl>
    <w:lvl w:ilvl="1" w:tplc="BEE28A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4243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B235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D8CA4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7C15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C271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0CFA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8EA6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78565B06"/>
    <w:multiLevelType w:val="hybridMultilevel"/>
    <w:tmpl w:val="96969D48"/>
    <w:lvl w:ilvl="0" w:tplc="81FADFE0">
      <w:start w:val="1"/>
      <w:numFmt w:val="decimal"/>
      <w:lvlText w:val="%1."/>
      <w:lvlJc w:val="left"/>
      <w:pPr>
        <w:tabs>
          <w:tab w:val="num" w:pos="1278"/>
        </w:tabs>
        <w:ind w:left="1278" w:hanging="570"/>
      </w:pPr>
    </w:lvl>
    <w:lvl w:ilvl="1" w:tplc="585E88F2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B82D6E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27506A8A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C38C7DE0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3FEE14C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AA7021CA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CA2688A6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CAEA0320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483"/>
    <w:rsid w:val="000959A9"/>
    <w:rsid w:val="000E5E5D"/>
    <w:rsid w:val="00137321"/>
    <w:rsid w:val="001D10F8"/>
    <w:rsid w:val="00246483"/>
    <w:rsid w:val="002E07BB"/>
    <w:rsid w:val="003D4611"/>
    <w:rsid w:val="00436522"/>
    <w:rsid w:val="0048047A"/>
    <w:rsid w:val="00486D34"/>
    <w:rsid w:val="00541EAF"/>
    <w:rsid w:val="0062660E"/>
    <w:rsid w:val="006459E0"/>
    <w:rsid w:val="006814F9"/>
    <w:rsid w:val="006873D3"/>
    <w:rsid w:val="00714D07"/>
    <w:rsid w:val="0072403A"/>
    <w:rsid w:val="00735AA9"/>
    <w:rsid w:val="00752940"/>
    <w:rsid w:val="00904CD5"/>
    <w:rsid w:val="009A7962"/>
    <w:rsid w:val="00AA63A0"/>
    <w:rsid w:val="00B063B6"/>
    <w:rsid w:val="00B657B8"/>
    <w:rsid w:val="00BB0942"/>
    <w:rsid w:val="00BC467D"/>
    <w:rsid w:val="00C70E7E"/>
    <w:rsid w:val="00C95A4D"/>
    <w:rsid w:val="00D1062F"/>
    <w:rsid w:val="00D332B1"/>
    <w:rsid w:val="00D91B3E"/>
    <w:rsid w:val="00DD4E04"/>
    <w:rsid w:val="00E32613"/>
    <w:rsid w:val="00EF61C5"/>
    <w:rsid w:val="00F73227"/>
    <w:rsid w:val="00FA58AF"/>
    <w:rsid w:val="00FB5BF7"/>
    <w:rsid w:val="00FC7E2F"/>
    <w:rsid w:val="00FD179A"/>
    <w:rsid w:val="00FF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pPr>
      <w:keepNext/>
      <w:jc w:val="center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pPr>
      <w:keepNext/>
      <w:outlineLvl w:val="4"/>
    </w:pPr>
    <w:rPr>
      <w:sz w:val="28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basedOn w:val="a"/>
    <w:next w:val="a"/>
    <w:link w:val="70"/>
    <w:semiHidden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pPr>
      <w:keepNext/>
      <w:spacing w:after="120"/>
      <w:jc w:val="center"/>
      <w:outlineLvl w:val="7"/>
    </w:pPr>
    <w:rPr>
      <w:b/>
      <w:sz w:val="28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rPr>
      <w:sz w:val="2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lang w:eastAsia="zh-CN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  <w:rPr>
      <w:lang w:eastAsia="zh-CN"/>
    </w:rPr>
  </w:style>
  <w:style w:type="paragraph" w:styleId="23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1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1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1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1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1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1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Body Text"/>
    <w:basedOn w:val="a"/>
    <w:pPr>
      <w:jc w:val="center"/>
    </w:pPr>
    <w:rPr>
      <w:color w:val="000000"/>
      <w:sz w:val="22"/>
    </w:rPr>
  </w:style>
  <w:style w:type="paragraph" w:styleId="24">
    <w:name w:val="Body Text 2"/>
    <w:basedOn w:val="a"/>
    <w:rPr>
      <w:sz w:val="28"/>
    </w:rPr>
  </w:style>
  <w:style w:type="paragraph" w:styleId="32">
    <w:name w:val="Body Text 3"/>
    <w:basedOn w:val="a"/>
    <w:pPr>
      <w:jc w:val="center"/>
    </w:pPr>
    <w:rPr>
      <w:b/>
      <w:i/>
      <w:sz w:val="28"/>
    </w:rPr>
  </w:style>
  <w:style w:type="paragraph" w:styleId="afa">
    <w:name w:val="Body Text Indent"/>
    <w:basedOn w:val="a"/>
    <w:link w:val="afb"/>
    <w:pPr>
      <w:ind w:firstLine="709"/>
    </w:pPr>
    <w:rPr>
      <w:sz w:val="28"/>
    </w:rPr>
  </w:style>
  <w:style w:type="character" w:customStyle="1" w:styleId="afb">
    <w:name w:val="Основной текст с отступом Знак"/>
    <w:link w:val="afa"/>
    <w:rPr>
      <w:sz w:val="28"/>
      <w:szCs w:val="24"/>
    </w:r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/>
      <w:sz w:val="16"/>
      <w:szCs w:val="16"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customStyle="1" w:styleId="70">
    <w:name w:val="Заголовок 7 Знак"/>
    <w:link w:val="7"/>
    <w:semiHidden/>
    <w:rPr>
      <w:rFonts w:ascii="Calibri" w:eastAsia="Times New Roman" w:hAnsi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2026-03-16T12:55:00Z</cp:lastPrinted>
  <dcterms:created xsi:type="dcterms:W3CDTF">2025-10-09T11:07:00Z</dcterms:created>
  <dcterms:modified xsi:type="dcterms:W3CDTF">2026-03-16T12:55:00Z</dcterms:modified>
</cp:coreProperties>
</file>