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676" w:rsidRDefault="00FC3FF7">
      <w:pPr>
        <w:spacing w:line="360" w:lineRule="auto"/>
        <w:ind w:hanging="360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 xml:space="preserve">                </w:t>
      </w:r>
      <w:r>
        <w:rPr>
          <w:rFonts w:ascii="Tinos" w:hAnsi="Tinos"/>
          <w:sz w:val="27"/>
        </w:rPr>
        <w:t xml:space="preserve"> </w:t>
      </w:r>
      <w:r>
        <w:rPr>
          <w:rFonts w:ascii="Tinos" w:hAnsi="Tinos"/>
          <w:b/>
          <w:sz w:val="27"/>
        </w:rPr>
        <w:t xml:space="preserve">«Земельный участок с кадастровым номером </w:t>
      </w:r>
      <w:r>
        <w:rPr>
          <w:b/>
          <w:sz w:val="27"/>
        </w:rPr>
        <w:t>63:11:1403005:95</w:t>
      </w:r>
      <w:r>
        <w:rPr>
          <w:rFonts w:ascii="Tinos" w:hAnsi="Tinos"/>
          <w:b/>
          <w:sz w:val="27"/>
        </w:rPr>
        <w:t>»</w:t>
      </w:r>
      <w:r>
        <w:rPr>
          <w:rFonts w:ascii="Tinos" w:hAnsi="Tinos"/>
          <w:sz w:val="27"/>
        </w:rPr>
        <w:t xml:space="preserve"> </w:t>
      </w:r>
    </w:p>
    <w:p w:rsidR="00FC3FF7" w:rsidRDefault="00FC3FF7">
      <w:pPr>
        <w:spacing w:line="360" w:lineRule="auto"/>
        <w:ind w:hanging="360"/>
        <w:jc w:val="both"/>
        <w:rPr>
          <w:rFonts w:ascii="Tinos" w:hAnsi="Tinos"/>
          <w:sz w:val="27"/>
        </w:rPr>
      </w:pPr>
      <w:bookmarkStart w:id="0" w:name="_GoBack"/>
      <w:bookmarkEnd w:id="0"/>
    </w:p>
    <w:p w:rsidR="00B67676" w:rsidRDefault="00FC3FF7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 xml:space="preserve">Администрация муниципального района Алексеевский в соответствии с Федеральным Законом Российской </w:t>
      </w:r>
      <w:r>
        <w:rPr>
          <w:rFonts w:ascii="Tinos" w:hAnsi="Tinos"/>
          <w:sz w:val="27"/>
        </w:rPr>
        <w:t>Федерации № 218-ФЗ, Федеральным законом Российской Федерации № 518-ФЗ информирует об объекте недвижимости, правообладатель которого выявлен:</w:t>
      </w:r>
    </w:p>
    <w:p w:rsidR="00B67676" w:rsidRDefault="00FC3FF7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 xml:space="preserve">Земельный участок с кадастровым номером </w:t>
      </w:r>
      <w:r>
        <w:rPr>
          <w:sz w:val="27"/>
        </w:rPr>
        <w:t>63:11:1403005:95</w:t>
      </w:r>
      <w:r>
        <w:rPr>
          <w:rFonts w:ascii="Tinos" w:hAnsi="Tinos"/>
          <w:sz w:val="27"/>
        </w:rPr>
        <w:t xml:space="preserve">, расположенный по адресу: Самарская область, Алексеевский </w:t>
      </w:r>
      <w:r>
        <w:rPr>
          <w:rFonts w:ascii="Tinos" w:hAnsi="Tinos"/>
          <w:sz w:val="27"/>
        </w:rPr>
        <w:t>район, с.Гавриловка, ул. Льва Толстого</w:t>
      </w:r>
    </w:p>
    <w:p w:rsidR="00B67676" w:rsidRDefault="00FC3FF7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 xml:space="preserve">Пользователи (правообладатели): </w:t>
      </w:r>
      <w:r>
        <w:rPr>
          <w:sz w:val="27"/>
        </w:rPr>
        <w:t>Андропова Любовь Алексеевна, Калинкин Сергей Анатольевич,  Калинкин Павел Анатольевич.</w:t>
      </w:r>
    </w:p>
    <w:p w:rsidR="00B67676" w:rsidRDefault="00FC3FF7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>Срок, в течение которого могут быть представлены возражения относительно сведений о правообладател</w:t>
      </w:r>
      <w:r>
        <w:rPr>
          <w:rFonts w:ascii="Tinos" w:hAnsi="Tinos"/>
          <w:sz w:val="27"/>
        </w:rPr>
        <w:t>ей ранее учтенного объекта недвижимости устанавливается с</w:t>
      </w:r>
      <w:r>
        <w:rPr>
          <w:rFonts w:ascii="Tinos" w:hAnsi="Tinos"/>
          <w:color w:val="FB290D"/>
          <w:sz w:val="27"/>
        </w:rPr>
        <w:t xml:space="preserve"> </w:t>
      </w:r>
      <w:r>
        <w:rPr>
          <w:rFonts w:ascii="Tinos" w:hAnsi="Tinos"/>
          <w:sz w:val="27"/>
        </w:rPr>
        <w:t>29.09.2023 по 28.10.2023 г.</w:t>
      </w:r>
    </w:p>
    <w:p w:rsidR="00B67676" w:rsidRDefault="00FC3FF7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 xml:space="preserve">Сведения могут подаваться лично в письменной форме по адресу: Самарская область, Алексеевский район, с. Алексеевка, ул. Советская, 7 с </w:t>
      </w:r>
      <w:r>
        <w:rPr>
          <w:rFonts w:ascii="Tinos" w:hAnsi="Tinos"/>
          <w:sz w:val="27"/>
        </w:rPr>
        <w:t>29.09.2023 по 28.10.2023 г.</w:t>
      </w:r>
      <w:r>
        <w:rPr>
          <w:rFonts w:ascii="Tinos" w:hAnsi="Tinos"/>
          <w:sz w:val="27"/>
        </w:rPr>
        <w:t xml:space="preserve"> (в рабо</w:t>
      </w:r>
      <w:r>
        <w:rPr>
          <w:rFonts w:ascii="Tinos" w:hAnsi="Tinos"/>
          <w:sz w:val="27"/>
        </w:rPr>
        <w:t>чие дни) с 8.00 до 12.00 и с 13.30 до 16.30.</w:t>
      </w:r>
    </w:p>
    <w:p w:rsidR="00B67676" w:rsidRDefault="00B67676">
      <w:pPr>
        <w:tabs>
          <w:tab w:val="left" w:pos="665"/>
        </w:tabs>
        <w:ind w:right="-7"/>
        <w:jc w:val="both"/>
        <w:rPr>
          <w:sz w:val="27"/>
        </w:rPr>
      </w:pPr>
    </w:p>
    <w:p w:rsidR="00B67676" w:rsidRDefault="00B67676">
      <w:pPr>
        <w:tabs>
          <w:tab w:val="left" w:pos="665"/>
        </w:tabs>
        <w:ind w:right="-7"/>
        <w:jc w:val="both"/>
        <w:rPr>
          <w:sz w:val="27"/>
        </w:rPr>
      </w:pPr>
    </w:p>
    <w:p w:rsidR="00B67676" w:rsidRDefault="00FC3FF7">
      <w:pPr>
        <w:tabs>
          <w:tab w:val="left" w:pos="665"/>
        </w:tabs>
        <w:ind w:right="-7"/>
        <w:jc w:val="both"/>
        <w:rPr>
          <w:sz w:val="27"/>
        </w:rPr>
      </w:pPr>
      <w:r>
        <w:rPr>
          <w:sz w:val="27"/>
        </w:rPr>
        <w:t xml:space="preserve">  Руководитель МКУ КУМИ                                                               С.Н. Нефедов</w:t>
      </w:r>
    </w:p>
    <w:sectPr w:rsidR="00B67676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134"/>
  <w:characterSpacingControl w:val="doNotCompress"/>
  <w:compat>
    <w:compatSetting w:name="compatibilityMode" w:uri="http://schemas.microsoft.com/office/word" w:val="12"/>
  </w:compat>
  <w:rsids>
    <w:rsidRoot w:val="00B67676"/>
    <w:rsid w:val="00B67676"/>
    <w:rsid w:val="00FC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List"/>
    <w:basedOn w:val="a4"/>
    <w:link w:val="a5"/>
  </w:style>
  <w:style w:type="character" w:customStyle="1" w:styleId="a5">
    <w:name w:val="Список Знак"/>
    <w:basedOn w:val="a6"/>
    <w:link w:val="a3"/>
    <w:rPr>
      <w:color w:val="000000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Заголовок таблицы"/>
    <w:basedOn w:val="a8"/>
    <w:link w:val="a9"/>
    <w:pPr>
      <w:jc w:val="center"/>
    </w:pPr>
    <w:rPr>
      <w:b/>
    </w:rPr>
  </w:style>
  <w:style w:type="character" w:customStyle="1" w:styleId="a9">
    <w:name w:val="Заголовок таблицы"/>
    <w:basedOn w:val="aa"/>
    <w:link w:val="a7"/>
    <w:rPr>
      <w:b/>
      <w:color w:val="000000"/>
      <w:sz w:val="24"/>
    </w:rPr>
  </w:style>
  <w:style w:type="paragraph" w:customStyle="1" w:styleId="12">
    <w:name w:val="Указатель1"/>
    <w:basedOn w:val="a"/>
    <w:link w:val="13"/>
  </w:style>
  <w:style w:type="character" w:customStyle="1" w:styleId="13">
    <w:name w:val="Указатель1"/>
    <w:basedOn w:val="1"/>
    <w:link w:val="12"/>
    <w:rPr>
      <w:color w:val="000000"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  <w:link w:val="ConsPlusNormal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5">
    <w:name w:val="Название1"/>
    <w:basedOn w:val="a"/>
    <w:link w:val="16"/>
    <w:pPr>
      <w:spacing w:before="120" w:after="120"/>
    </w:pPr>
    <w:rPr>
      <w:i/>
    </w:rPr>
  </w:style>
  <w:style w:type="character" w:customStyle="1" w:styleId="16">
    <w:name w:val="Название1"/>
    <w:basedOn w:val="1"/>
    <w:link w:val="15"/>
    <w:rPr>
      <w:i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a8">
    <w:name w:val="Содержимое таблицы"/>
    <w:basedOn w:val="a"/>
    <w:link w:val="aa"/>
  </w:style>
  <w:style w:type="character" w:customStyle="1" w:styleId="aa">
    <w:name w:val="Содержимое таблицы"/>
    <w:basedOn w:val="1"/>
    <w:link w:val="a8"/>
    <w:rPr>
      <w:color w:val="000000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9">
    <w:name w:val="Гиперссылка1"/>
    <w:link w:val="ab"/>
    <w:rPr>
      <w:color w:val="000080"/>
      <w:u w:val="single"/>
    </w:rPr>
  </w:style>
  <w:style w:type="character" w:styleId="ab">
    <w:name w:val="Hyperlink"/>
    <w:link w:val="19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c">
    <w:name w:val="Body Text Indent"/>
    <w:basedOn w:val="a"/>
    <w:link w:val="ad"/>
    <w:pPr>
      <w:widowControl/>
      <w:spacing w:after="120"/>
      <w:ind w:left="283"/>
    </w:pPr>
  </w:style>
  <w:style w:type="character" w:customStyle="1" w:styleId="ad">
    <w:name w:val="Основной текст с отступом Знак"/>
    <w:basedOn w:val="1"/>
    <w:link w:val="ac"/>
    <w:rPr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ind w:firstLine="720"/>
    </w:pPr>
  </w:style>
  <w:style w:type="character" w:customStyle="1" w:styleId="ConsNormal0">
    <w:name w:val="ConsNormal"/>
    <w:link w:val="ConsNormal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rFonts w:ascii="Times New Roman" w:hAnsi="Times New Roman"/>
      <w:sz w:val="26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2">
    <w:name w:val="Заголовок"/>
    <w:basedOn w:val="a"/>
    <w:next w:val="a4"/>
    <w:link w:val="af3"/>
    <w:pPr>
      <w:keepNext/>
      <w:spacing w:before="240" w:after="120"/>
    </w:pPr>
    <w:rPr>
      <w:rFonts w:ascii="Arial" w:hAnsi="Arial"/>
      <w:sz w:val="28"/>
    </w:rPr>
  </w:style>
  <w:style w:type="character" w:customStyle="1" w:styleId="af3">
    <w:name w:val="Заголовок"/>
    <w:basedOn w:val="1"/>
    <w:link w:val="af2"/>
    <w:rPr>
      <w:rFonts w:ascii="Arial" w:hAnsi="Arial"/>
      <w:color w:val="000000"/>
      <w:sz w:val="28"/>
    </w:rPr>
  </w:style>
  <w:style w:type="paragraph" w:styleId="a4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4"/>
    <w:rPr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Трофимова Л.В.</cp:lastModifiedBy>
  <cp:revision>3</cp:revision>
  <dcterms:created xsi:type="dcterms:W3CDTF">2023-09-29T07:47:00Z</dcterms:created>
  <dcterms:modified xsi:type="dcterms:W3CDTF">2023-09-29T07:49:00Z</dcterms:modified>
</cp:coreProperties>
</file>