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E181E"/>
          <w:sz w:val="28"/>
          <w:szCs w:val="28"/>
        </w:rPr>
      </w:pPr>
      <w:r>
        <w:rPr>
          <w:b/>
          <w:bCs/>
          <w:color w:val="CE181E"/>
          <w:sz w:val="28"/>
          <w:szCs w:val="28"/>
        </w:rPr>
        <w:t>Дмитрий Богданов: «Гарантийный фонд региона помог предпринимателям привлечь более 1,5 млрд рублей»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Региональный института развития предпринимательства – Гарантийный фонд Самарской области – в 2022 году помог предпринимателям привлечь более 1,5 млрд рублей. Об этом рассказал министр экономического развития и инвестиций региона Дмитрий Богданов.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«Речь идет о льготных микрозаймах и поручительствах для получения банковских кредитов. Так, с начала текущего года ГФСО выдал более 200 микрозаймов на общую сумму 575 млн рублей и заключил 74 договора поручительства, что позволило предпринимателям привлечь более 1 млрд рублей. Таким образом, общая сумма финансовой поддержки превысила 1,5 млрд рублей, - представил итоги работы организации Дмитрий Богданов. - Мы постоянно совершенствуем процедуру получения льготных средств, делая ее удобной для предпринимателей. Одним из последних нововведений стала возможность удаленной подачи заявки при наличии электронной подписи», - пояснил министр.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2020 году по поручению Губернатора Дмитрия Азарова, ГФСО был докапитализирован на 640 млн рублей. В этом году, в связи с высокой востребованностью финансовых продуктов ГФСО, областное минэкономразвития обратилось к главе региона с предложением о выделении дополнительных средств. Дмитрий Азаров поддержал инициативу, и еще 130 млн рублей было направлено на льготное кредитование предпринимателей.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Обратиться за поддержкой в Гарантийный фонд могут и действующие, и начинающие предприниматели, а также самозанятые граждане. Субъекты малого и среднего бизнеса, состоящие в реестре, смогут получить в Фонде до 5 млн рублей, начинающие – до 2 млн рублей. При этом ставка не превышает 5,6% годовых. Самозанятым доступны льготные средства в размере от 100 до 500 тысяч рублей по рекордно низкой ставке – всего 1% годовых. Минимальный процент предусмотрен и для социально-ориентированного бизнеса.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Средства для субъектов МСП предоставляются при предоставлении залогового имущества и поручительства. В качестве залога могут выступать автомобили и спецтехника, торгово-офисные помещения, нежилые помещения различного назначения, производственное оборудование.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Компания «СПП Мастер» неоднократно обращалась в ГФСО за льготными средствами на свою производственную деятельность. Предприятие занимается строительством жилых домов, участвует в программе устойчивого развития сельских территорий. В этом году строители возводили дома в Елховском, Челно-Вершинском, Кинельском районах региона.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По словам директора ООО «СПП Мастер» Виктора Капитурова, такой инструмент финансовой поддержки очень актуален для небольших компаний, в том числе, с сезонными видами деятельности. «В Гарантийном фонде предпринимателям предлагают очень выгодный процент – мы уже дважды оформляли займы под 3,75%. Мы приобретали строительные материалы, возводили дом и возвращали заемные средства. Удобно, что можно оформить отсрочку уплаты основного долга. Полгода мы можем платить только проценты», - рассказал Виктор Капитуров. Предприниматель также отметил быструю и удобную процедуру оформления документов – через две недели после подачи заявки средства поступают на расчетный счет предприятия.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Как пояснила генеральный директор Гарантийного фонда Самарской области Юлия Красина, любой предприниматель, оформивший микрозайм, может воспользоваться отсрочкой по уплате основного долга сроком на шесть месяцев.</w:t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sz w:val="28"/>
          <w:szCs w:val="28"/>
        </w:rPr>
        <w:t>Обратиться в ГФСО можно по адресу в Самаре: ул. Молодогвардейская, д. 211 (региональный центр "Мой бизнес"), 8 (846) 989-50-77; в Тольятти: ул. Фрунзе, 14б, вход №1, 5 этаж (оф.508).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PT Sans" w:cs="PT Sans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PT Sans" w:hAnsi="PT Sans" w:eastAsia="PT Sans" w:cs="PT Sans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LibreOffice/6.0.5.2$Linux_X86_64 LibreOffice_project/00m0$Build-2</Application>
  <Pages>2</Pages>
  <Words>457</Words>
  <Characters>3082</Characters>
  <CharactersWithSpaces>3535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2022-10-05T10:18:38Z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