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BEB" w:rsidRDefault="00CC7A98" w:rsidP="00CC7A98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          </w:t>
      </w:r>
      <w:r>
        <w:rPr>
          <w:rFonts w:ascii="Tinos" w:hAnsi="Tinos"/>
          <w:sz w:val="28"/>
        </w:rPr>
        <w:t xml:space="preserve"> </w:t>
      </w:r>
      <w:r>
        <w:rPr>
          <w:rFonts w:ascii="Tinos" w:hAnsi="Tinos"/>
          <w:b/>
          <w:sz w:val="28"/>
        </w:rPr>
        <w:t>Земельный участок с кадастровым номером 63:11:1006001:9158</w:t>
      </w:r>
      <w:r>
        <w:rPr>
          <w:rFonts w:ascii="Tinos" w:hAnsi="Tinos"/>
          <w:sz w:val="28"/>
        </w:rPr>
        <w:t xml:space="preserve"> </w:t>
      </w:r>
    </w:p>
    <w:p w:rsidR="00CC7A98" w:rsidRDefault="00CC7A98" w:rsidP="00CC7A98">
      <w:pPr>
        <w:spacing w:line="360" w:lineRule="auto"/>
        <w:jc w:val="both"/>
        <w:rPr>
          <w:rFonts w:ascii="Tinos" w:hAnsi="Tinos"/>
          <w:sz w:val="28"/>
        </w:rPr>
      </w:pPr>
      <w:bookmarkStart w:id="0" w:name="_GoBack"/>
      <w:bookmarkEnd w:id="0"/>
    </w:p>
    <w:p w:rsidR="00791BEB" w:rsidRDefault="00CC7A98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>Администрация муниципального района Алексеевский в соответствии с Федеральным Законом Российско</w:t>
      </w:r>
      <w:r>
        <w:rPr>
          <w:rFonts w:ascii="Tinos" w:hAnsi="Tinos"/>
          <w:sz w:val="28"/>
        </w:rPr>
        <w:t>й Федерации № 218-ФЗ, Федеральным законом Российской Федерации № 518-ФЗ информирует об объекте недвижимости, правообладатель которого выявлен:</w:t>
      </w:r>
    </w:p>
    <w:p w:rsidR="00791BEB" w:rsidRDefault="00CC7A98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Земельный участок с </w:t>
      </w:r>
      <w:proofErr w:type="gramStart"/>
      <w:r>
        <w:rPr>
          <w:rFonts w:ascii="Tinos" w:hAnsi="Tinos"/>
          <w:sz w:val="28"/>
        </w:rPr>
        <w:t>кадастровым</w:t>
      </w:r>
      <w:proofErr w:type="gramEnd"/>
      <w:r>
        <w:rPr>
          <w:rFonts w:ascii="Tinos" w:hAnsi="Tinos"/>
          <w:sz w:val="28"/>
        </w:rPr>
        <w:t xml:space="preserve"> номе/ром </w:t>
      </w:r>
      <w:r>
        <w:rPr>
          <w:rFonts w:ascii="Tinos" w:hAnsi="Tinos"/>
          <w:sz w:val="28"/>
        </w:rPr>
        <w:t>63:11:1006001:9158</w:t>
      </w:r>
      <w:r>
        <w:rPr>
          <w:rFonts w:ascii="Tinos" w:hAnsi="Tinos"/>
          <w:sz w:val="28"/>
        </w:rPr>
        <w:t>, расположенный по адресу: Самарская область, Алексеев</w:t>
      </w:r>
      <w:r>
        <w:rPr>
          <w:rFonts w:ascii="Tinos" w:hAnsi="Tinos"/>
          <w:sz w:val="28"/>
        </w:rPr>
        <w:t xml:space="preserve">ский район,                            с. </w:t>
      </w:r>
      <w:proofErr w:type="spellStart"/>
      <w:r>
        <w:rPr>
          <w:rFonts w:ascii="Tinos" w:hAnsi="Tinos"/>
          <w:sz w:val="28"/>
        </w:rPr>
        <w:t>Новотроевка</w:t>
      </w:r>
      <w:proofErr w:type="spellEnd"/>
      <w:r>
        <w:rPr>
          <w:rFonts w:ascii="Tinos" w:hAnsi="Tinos"/>
          <w:sz w:val="28"/>
        </w:rPr>
        <w:t>, ул. Пролетарская, д. 3.</w:t>
      </w:r>
    </w:p>
    <w:p w:rsidR="00791BEB" w:rsidRDefault="00CC7A98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>Пользователи (правообладатели) Миронова Наталья Михайловна.</w:t>
      </w:r>
    </w:p>
    <w:p w:rsidR="00791BEB" w:rsidRDefault="00CC7A98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Срок, в течение которого могут </w:t>
      </w:r>
      <w:proofErr w:type="gramStart"/>
      <w:r>
        <w:rPr>
          <w:rFonts w:ascii="Tinos" w:hAnsi="Tinos"/>
          <w:sz w:val="28"/>
        </w:rPr>
        <w:t xml:space="preserve">быть представлены возражения относительно сведений о правообладателей ранее учтенного </w:t>
      </w:r>
      <w:r>
        <w:rPr>
          <w:rFonts w:ascii="Tinos" w:hAnsi="Tinos"/>
          <w:sz w:val="28"/>
        </w:rPr>
        <w:t>объекта недвижимости устанавливается</w:t>
      </w:r>
      <w:proofErr w:type="gramEnd"/>
      <w:r>
        <w:rPr>
          <w:rFonts w:ascii="Tinos" w:hAnsi="Tinos"/>
          <w:sz w:val="28"/>
        </w:rPr>
        <w:t xml:space="preserve"> с 20.04</w:t>
      </w:r>
      <w:r>
        <w:rPr>
          <w:rFonts w:ascii="Tinos" w:hAnsi="Tinos"/>
          <w:sz w:val="28"/>
        </w:rPr>
        <w:t>.2023 по 19.05.2023 г</w:t>
      </w:r>
      <w:r>
        <w:rPr>
          <w:rFonts w:ascii="Tinos" w:hAnsi="Tinos"/>
          <w:sz w:val="28"/>
        </w:rPr>
        <w:t>.</w:t>
      </w:r>
    </w:p>
    <w:p w:rsidR="00791BEB" w:rsidRDefault="00CC7A98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>Сведения могут подаваться лично в письменной форме по адресу: Самарская область, Алексеевский район, с. Алексеевка, ул. Советская, 7 с 10.05.2023</w:t>
      </w:r>
      <w:r>
        <w:rPr>
          <w:rFonts w:ascii="Tinos" w:hAnsi="Tinos"/>
          <w:sz w:val="28"/>
        </w:rPr>
        <w:t xml:space="preserve"> по 09.06.</w:t>
      </w:r>
      <w:r>
        <w:rPr>
          <w:rFonts w:ascii="Tinos" w:hAnsi="Tinos"/>
          <w:sz w:val="28"/>
        </w:rPr>
        <w:t>2023 (в рабочие дни) с 8.00 до 12.</w:t>
      </w:r>
      <w:r>
        <w:rPr>
          <w:rFonts w:ascii="Tinos" w:hAnsi="Tinos"/>
          <w:sz w:val="28"/>
        </w:rPr>
        <w:t xml:space="preserve">00 и с 13.30 </w:t>
      </w:r>
      <w:proofErr w:type="gramStart"/>
      <w:r>
        <w:rPr>
          <w:rFonts w:ascii="Tinos" w:hAnsi="Tinos"/>
          <w:sz w:val="28"/>
        </w:rPr>
        <w:t>до</w:t>
      </w:r>
      <w:proofErr w:type="gramEnd"/>
      <w:r>
        <w:rPr>
          <w:rFonts w:ascii="Tinos" w:hAnsi="Tinos"/>
          <w:sz w:val="28"/>
        </w:rPr>
        <w:t xml:space="preserve"> 16.30.</w:t>
      </w:r>
    </w:p>
    <w:p w:rsidR="00791BEB" w:rsidRDefault="00CC7A98">
      <w:pPr>
        <w:tabs>
          <w:tab w:val="left" w:pos="665"/>
        </w:tabs>
        <w:ind w:right="-7"/>
        <w:jc w:val="both"/>
        <w:rPr>
          <w:sz w:val="26"/>
        </w:rPr>
      </w:pPr>
      <w:r>
        <w:rPr>
          <w:sz w:val="26"/>
        </w:rPr>
        <w:t xml:space="preserve">  Руководитель МКУ КУМИ                                                               С.Н. Нефедов</w:t>
      </w:r>
    </w:p>
    <w:sectPr w:rsidR="00791BEB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2D16B8"/>
    <w:multiLevelType w:val="multilevel"/>
    <w:tmpl w:val="7E3891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134"/>
  <w:characterSpacingControl w:val="doNotCompress"/>
  <w:compat>
    <w:compatSetting w:name="compatibilityMode" w:uri="http://schemas.microsoft.com/office/word" w:val="12"/>
  </w:compat>
  <w:rsids>
    <w:rsidRoot w:val="00791BEB"/>
    <w:rsid w:val="00791BEB"/>
    <w:rsid w:val="00CC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  <w:sz w:val="24"/>
    </w:rPr>
  </w:style>
  <w:style w:type="paragraph" w:styleId="a3">
    <w:name w:val="Body Text"/>
    <w:basedOn w:val="a"/>
    <w:link w:val="a4"/>
    <w:pPr>
      <w:spacing w:after="120"/>
    </w:pPr>
  </w:style>
  <w:style w:type="character" w:customStyle="1" w:styleId="a4">
    <w:name w:val="Основной текст Знак"/>
    <w:basedOn w:val="1"/>
    <w:link w:val="a3"/>
    <w:rPr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12">
    <w:name w:val="Название1"/>
    <w:basedOn w:val="a"/>
    <w:link w:val="13"/>
    <w:pPr>
      <w:spacing w:before="120" w:after="120"/>
    </w:pPr>
    <w:rPr>
      <w:i/>
    </w:rPr>
  </w:style>
  <w:style w:type="character" w:customStyle="1" w:styleId="13">
    <w:name w:val="Название1"/>
    <w:basedOn w:val="1"/>
    <w:link w:val="12"/>
    <w:rPr>
      <w:i/>
      <w:color w:val="000000"/>
      <w:sz w:val="24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4">
    <w:name w:val="Основной шрифт абзаца1"/>
    <w:link w:val="FontStyle22"/>
  </w:style>
  <w:style w:type="paragraph" w:customStyle="1" w:styleId="FontStyle22">
    <w:name w:val="Font Style22"/>
    <w:link w:val="FontStyle220"/>
    <w:rPr>
      <w:sz w:val="26"/>
    </w:rPr>
  </w:style>
  <w:style w:type="character" w:customStyle="1" w:styleId="FontStyle220">
    <w:name w:val="Font Style22"/>
    <w:link w:val="FontStyle22"/>
    <w:rPr>
      <w:rFonts w:ascii="Times New Roman" w:hAnsi="Times New Roman"/>
      <w:sz w:val="26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List"/>
    <w:basedOn w:val="a3"/>
    <w:link w:val="a6"/>
  </w:style>
  <w:style w:type="character" w:customStyle="1" w:styleId="a6">
    <w:name w:val="Список Знак"/>
    <w:basedOn w:val="a4"/>
    <w:link w:val="a5"/>
    <w:rPr>
      <w:color w:val="000000"/>
      <w:sz w:val="24"/>
    </w:rPr>
  </w:style>
  <w:style w:type="paragraph" w:customStyle="1" w:styleId="a7">
    <w:name w:val="Заголовок таблицы"/>
    <w:basedOn w:val="a8"/>
    <w:link w:val="a9"/>
    <w:pPr>
      <w:jc w:val="center"/>
    </w:pPr>
    <w:rPr>
      <w:b/>
    </w:rPr>
  </w:style>
  <w:style w:type="character" w:customStyle="1" w:styleId="a9">
    <w:name w:val="Заголовок таблицы"/>
    <w:basedOn w:val="aa"/>
    <w:link w:val="a7"/>
    <w:rPr>
      <w:b/>
      <w:color w:val="000000"/>
      <w:sz w:val="24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7">
    <w:name w:val="Указатель1"/>
    <w:basedOn w:val="a"/>
    <w:link w:val="18"/>
  </w:style>
  <w:style w:type="character" w:customStyle="1" w:styleId="18">
    <w:name w:val="Указатель1"/>
    <w:basedOn w:val="1"/>
    <w:link w:val="17"/>
    <w:rPr>
      <w:color w:val="00000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Normal">
    <w:name w:val="ConsNormal"/>
    <w:link w:val="ConsNormal0"/>
    <w:pPr>
      <w:ind w:firstLine="720"/>
    </w:pPr>
  </w:style>
  <w:style w:type="character" w:customStyle="1" w:styleId="ConsNormal0">
    <w:name w:val="ConsNormal"/>
    <w:link w:val="ConsNormal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9">
    <w:name w:val="Гиперссылка1"/>
    <w:link w:val="ab"/>
    <w:rPr>
      <w:color w:val="000080"/>
      <w:u w:val="single"/>
    </w:rPr>
  </w:style>
  <w:style w:type="character" w:styleId="ab">
    <w:name w:val="Hyperlink"/>
    <w:link w:val="19"/>
    <w:rPr>
      <w:color w:val="000080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ac">
    <w:name w:val="Заголовок"/>
    <w:basedOn w:val="a"/>
    <w:next w:val="a3"/>
    <w:link w:val="ad"/>
    <w:pPr>
      <w:keepNext/>
      <w:spacing w:before="240" w:after="120"/>
    </w:pPr>
    <w:rPr>
      <w:rFonts w:ascii="Arial" w:hAnsi="Arial"/>
      <w:sz w:val="28"/>
    </w:rPr>
  </w:style>
  <w:style w:type="character" w:customStyle="1" w:styleId="ad">
    <w:name w:val="Заголовок"/>
    <w:basedOn w:val="1"/>
    <w:link w:val="ac"/>
    <w:rPr>
      <w:rFonts w:ascii="Arial" w:hAnsi="Arial"/>
      <w:color w:val="000000"/>
      <w:sz w:val="28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styleId="ae">
    <w:name w:val="Body Text Indent"/>
    <w:basedOn w:val="a"/>
    <w:link w:val="af"/>
    <w:pPr>
      <w:widowControl/>
      <w:spacing w:after="120"/>
      <w:ind w:left="283"/>
    </w:pPr>
  </w:style>
  <w:style w:type="character" w:customStyle="1" w:styleId="af">
    <w:name w:val="Основной текст с отступом Знак"/>
    <w:basedOn w:val="1"/>
    <w:link w:val="ae"/>
    <w:rPr>
      <w:color w:val="000000"/>
      <w:sz w:val="24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  <w:rPr>
      <w:rFonts w:ascii="Times New Roman" w:hAnsi="Times New Roman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8">
    <w:name w:val="Содержимое таблицы"/>
    <w:basedOn w:val="a"/>
    <w:link w:val="aa"/>
  </w:style>
  <w:style w:type="character" w:customStyle="1" w:styleId="aa">
    <w:name w:val="Содержимое таблицы"/>
    <w:basedOn w:val="1"/>
    <w:link w:val="a8"/>
    <w:rPr>
      <w:color w:val="000000"/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2</cp:revision>
  <dcterms:created xsi:type="dcterms:W3CDTF">2023-05-05T10:59:00Z</dcterms:created>
  <dcterms:modified xsi:type="dcterms:W3CDTF">2023-05-05T10:59:00Z</dcterms:modified>
</cp:coreProperties>
</file>