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Особенное событие - 28 мая на форуме «Мой бизнес 63»</w:t>
      </w:r>
      <w:r/>
    </w:p>
    <w:p>
      <w:r/>
      <w:r/>
    </w:p>
    <w:p>
      <w:r>
        <w:t xml:space="preserve">Впервые - «Здесь придумали» - выставка локальных брендов в формате улицы Ленинградской, на которой вы сможете познакомиться с креативными проектами и приобрести то, что особенно понравится.</w:t>
      </w:r>
      <w:r/>
      <w:r/>
      <w:r/>
      <w:r/>
    </w:p>
    <w:p>
      <w:r>
        <w:t xml:space="preserve">Давайте знакомиться с резидентами выставки:</w:t>
      </w:r>
      <w:r/>
    </w:p>
    <w:p>
      <w:r>
        <w:t xml:space="preserve">акварельная графика от Евгении Тарасовой, самой популярной художницы в интернете и автора картин с особенной атмосферой - Самара в её исполнении как очаровательная девчонка, которая открывает для себя каждый уголок города</w:t>
      </w:r>
      <w:r/>
      <w:r/>
      <w:r/>
      <w:r/>
    </w:p>
    <w:p>
      <w:r>
        <w:t xml:space="preserve">стрит-арт в исполнении Дениса Вертиго (легенда в мире граффити - будет рисовать прямо на площадке!), Дмитрия Файницкого (шанс увидеть безумных и крутых арт-зайцев) и Андрея Комзова (тут можно сказать только одно - это стиль!)</w:t>
      </w:r>
      <w:r/>
      <w:r/>
      <w:r/>
      <w:r/>
    </w:p>
    <w:p>
      <w:r>
        <w:t xml:space="preserve">кузнечные арт-объекты от проекта «Вакула»</w:t>
      </w:r>
      <w:r/>
      <w:r/>
      <w:r/>
      <w:r/>
    </w:p>
    <w:p>
      <w:r>
        <w:t xml:space="preserve">за моду на выставке отвечают российский бренд одежды MASHA GORYACHEVA (русская коллекция от дома моды - это надо видеть!), Костюмерная № 1 (вау-костюмы от Урсулы Берг), ЯНИК АРТ (летний дроп платков)</w:t>
      </w:r>
      <w:r/>
      <w:r/>
      <w:r/>
      <w:r/>
    </w:p>
    <w:p>
      <w:r>
        <w:t xml:space="preserve">роботизация на выставке - робособака от ТЕСВЕЛ и робокоза от тревел-гостиной «Ягоза» - и такое есть в нашем регионе</w:t>
      </w:r>
      <w:r/>
      <w:r/>
      <w:r/>
      <w:r/>
    </w:p>
    <w:p>
      <w:r>
        <w:t xml:space="preserve">картины и книги о Самаре от Арт-Лайн, матрешки и тарелки «Старая Самара» Марии Рыжковой, топоры с художественной гравировкой ручной работы Романа Игнатенко, керамика от Алисы Самаринкиной, композиции из цветов ДАртФло - вы точно слышали об этих проектах, по</w:t>
      </w:r>
      <w:r>
        <w:t xml:space="preserve">ра познакомиться лично</w:t>
      </w:r>
      <w:r/>
      <w:r/>
      <w:r/>
      <w:r/>
    </w:p>
    <w:p>
      <w:r>
        <w:t xml:space="preserve">ну и какая выставка без музыки – на площадке: мастерская AISTDrums и уникальные звуки глюкофонов</w:t>
      </w:r>
      <w:r/>
      <w:r/>
      <w:r/>
      <w:r/>
    </w:p>
    <w:p>
      <w:r>
        <w:t xml:space="preserve">За кофе и выпечку на выставке отвечает ремесленная пекарня «Белотурка» </w:t>
      </w:r>
      <w:r/>
      <w:r/>
      <w:r/>
      <w:r/>
    </w:p>
    <w:p>
      <w:r>
        <w:t xml:space="preserve">За оформление всего пространства выставки - творческая мастерская REZZNIK (а это всегда про масштаб, креатив и качество). Вы удивитесь! И сделаете кучу фотографий </w:t>
      </w:r>
      <w:r/>
      <w:r/>
      <w:r/>
      <w:r/>
    </w:p>
    <w:p>
      <w:r>
        <w:t xml:space="preserve">На площадке перед входом во дворец вы также увидите арт-инсталляцию от Самарской региональной организации «Союз Архитекторов России».</w:t>
      </w:r>
      <w:r/>
      <w:r/>
      <w:r/>
      <w:r/>
    </w:p>
    <w:p>
      <w:r>
        <w:t xml:space="preserve">Не знаем, какая ещё мотивация нужна, чтобы 28 мая посетить выставку «Здесь придумали»… А регистрация - на сайте forum.mybiz63.ru.</w:t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1</cp:revision>
  <dcterms:modified xsi:type="dcterms:W3CDTF">2026-05-29T05:00:52Z</dcterms:modified>
</cp:coreProperties>
</file>